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14" w:rsidRPr="000528EC" w:rsidRDefault="008B7D14" w:rsidP="000528EC">
      <w:pPr>
        <w:jc w:val="center"/>
        <w:rPr>
          <w:sz w:val="36"/>
          <w:szCs w:val="36"/>
        </w:rPr>
      </w:pPr>
      <w:r w:rsidRPr="000528EC">
        <w:rPr>
          <w:b/>
          <w:sz w:val="36"/>
          <w:szCs w:val="36"/>
          <w:u w:val="single"/>
        </w:rPr>
        <w:t>Removal Efficiency</w:t>
      </w:r>
    </w:p>
    <w:p w:rsidR="00C55F34" w:rsidRDefault="00C55F34" w:rsidP="00476401">
      <w:pPr>
        <w:spacing w:after="0" w:line="240" w:lineRule="auto"/>
        <w:ind w:left="-720"/>
      </w:pPr>
      <w:r>
        <w:rPr>
          <w:b/>
          <w:u w:val="single"/>
        </w:rPr>
        <w:t>Average Daily Removal Efficiency (AD</w:t>
      </w:r>
      <w:r>
        <w:rPr>
          <w:b/>
          <w:u w:val="single"/>
        </w:rPr>
        <w:t>RE)</w:t>
      </w:r>
    </w:p>
    <w:p w:rsidR="00476401" w:rsidRPr="00476401" w:rsidRDefault="00476401" w:rsidP="00476401">
      <w:pPr>
        <w:spacing w:after="0" w:line="240" w:lineRule="auto"/>
        <w:ind w:left="-720"/>
      </w:pPr>
    </w:p>
    <w:p w:rsidR="00BF6564" w:rsidRPr="000528EC" w:rsidRDefault="00C55F34" w:rsidP="00C55F34">
      <w:pPr>
        <w:spacing w:after="0" w:line="240" w:lineRule="auto"/>
        <w:ind w:left="-720"/>
        <w:jc w:val="center"/>
        <w:rPr>
          <w:sz w:val="24"/>
          <w:szCs w:val="24"/>
        </w:rPr>
      </w:pPr>
      <w:r w:rsidRPr="000528EC">
        <w:rPr>
          <w:b/>
          <w:sz w:val="24"/>
          <w:szCs w:val="24"/>
        </w:rPr>
        <w:t>R</w:t>
      </w:r>
      <w:r w:rsidRPr="000528EC">
        <w:rPr>
          <w:sz w:val="24"/>
          <w:szCs w:val="24"/>
        </w:rPr>
        <w:t xml:space="preserve">potw = </w:t>
      </w:r>
      <w:r w:rsidR="00BF6564" w:rsidRPr="000528EC">
        <w:rPr>
          <w:sz w:val="24"/>
          <w:szCs w:val="24"/>
          <w:u w:val="single"/>
        </w:rPr>
        <w:t>Σ</w:t>
      </w:r>
      <w:r w:rsidRPr="000528EC">
        <w:rPr>
          <w:sz w:val="24"/>
          <w:szCs w:val="24"/>
          <w:u w:val="single"/>
        </w:rPr>
        <w:t>[(</w:t>
      </w:r>
      <w:r w:rsidRPr="000528EC">
        <w:rPr>
          <w:b/>
          <w:sz w:val="24"/>
          <w:szCs w:val="24"/>
          <w:u w:val="single"/>
        </w:rPr>
        <w:t>I</w:t>
      </w:r>
      <w:r w:rsidRPr="000528EC">
        <w:rPr>
          <w:sz w:val="24"/>
          <w:szCs w:val="24"/>
          <w:u w:val="single"/>
        </w:rPr>
        <w:t>r,</w:t>
      </w:r>
      <w:r w:rsidRPr="000528EC">
        <w:rPr>
          <w:i/>
          <w:sz w:val="24"/>
          <w:szCs w:val="24"/>
          <w:u w:val="single"/>
        </w:rPr>
        <w:t>n</w:t>
      </w:r>
      <w:r w:rsidRPr="000528EC">
        <w:rPr>
          <w:sz w:val="24"/>
          <w:szCs w:val="24"/>
          <w:u w:val="single"/>
        </w:rPr>
        <w:t xml:space="preserve"> </w:t>
      </w:r>
      <w:r w:rsidR="00BF6564" w:rsidRPr="000528EC">
        <w:rPr>
          <w:sz w:val="24"/>
          <w:szCs w:val="24"/>
          <w:u w:val="single"/>
        </w:rPr>
        <w:t>–</w:t>
      </w:r>
      <w:r w:rsidRPr="000528EC">
        <w:rPr>
          <w:sz w:val="24"/>
          <w:szCs w:val="24"/>
          <w:u w:val="single"/>
        </w:rPr>
        <w:t xml:space="preserve"> </w:t>
      </w:r>
      <w:r w:rsidRPr="000528EC">
        <w:rPr>
          <w:b/>
          <w:sz w:val="24"/>
          <w:szCs w:val="24"/>
          <w:u w:val="single"/>
        </w:rPr>
        <w:t>E</w:t>
      </w:r>
      <w:r w:rsidR="00BF6564" w:rsidRPr="000528EC">
        <w:rPr>
          <w:sz w:val="24"/>
          <w:szCs w:val="24"/>
          <w:u w:val="single"/>
        </w:rPr>
        <w:t>potw,n)/</w:t>
      </w:r>
      <w:r w:rsidR="00BF6564" w:rsidRPr="000528EC">
        <w:rPr>
          <w:b/>
          <w:sz w:val="24"/>
          <w:szCs w:val="24"/>
          <w:u w:val="single"/>
        </w:rPr>
        <w:t>I</w:t>
      </w:r>
      <w:r w:rsidR="00BF6564" w:rsidRPr="000528EC">
        <w:rPr>
          <w:sz w:val="24"/>
          <w:szCs w:val="24"/>
          <w:u w:val="single"/>
        </w:rPr>
        <w:t>r,</w:t>
      </w:r>
      <w:r w:rsidR="00BF6564" w:rsidRPr="000528EC">
        <w:rPr>
          <w:i/>
          <w:sz w:val="24"/>
          <w:szCs w:val="24"/>
          <w:u w:val="single"/>
        </w:rPr>
        <w:t>n</w:t>
      </w:r>
      <w:r w:rsidR="00BF6564" w:rsidRPr="000528EC">
        <w:rPr>
          <w:sz w:val="24"/>
          <w:szCs w:val="24"/>
          <w:u w:val="single"/>
        </w:rPr>
        <w:t>]</w:t>
      </w:r>
    </w:p>
    <w:p w:rsidR="00BF6564" w:rsidRPr="000528EC" w:rsidRDefault="00BF6564" w:rsidP="00C55F34">
      <w:pPr>
        <w:spacing w:after="0" w:line="240" w:lineRule="auto"/>
        <w:ind w:left="-720"/>
        <w:jc w:val="center"/>
        <w:rPr>
          <w:i/>
          <w:sz w:val="24"/>
          <w:szCs w:val="24"/>
        </w:rPr>
      </w:pPr>
      <w:r w:rsidRPr="000528EC">
        <w:rPr>
          <w:sz w:val="24"/>
          <w:szCs w:val="24"/>
        </w:rPr>
        <w:t xml:space="preserve">               </w:t>
      </w:r>
      <w:r w:rsidRPr="000528EC">
        <w:rPr>
          <w:i/>
          <w:sz w:val="24"/>
          <w:szCs w:val="24"/>
        </w:rPr>
        <w:t>N</w:t>
      </w:r>
    </w:p>
    <w:p w:rsidR="00BF6564" w:rsidRDefault="00BF6564" w:rsidP="00BF6564">
      <w:pPr>
        <w:spacing w:after="0" w:line="240" w:lineRule="auto"/>
        <w:ind w:left="-720"/>
        <w:rPr>
          <w:b/>
        </w:rPr>
      </w:pPr>
    </w:p>
    <w:p w:rsidR="00BF6564" w:rsidRDefault="00BF6564" w:rsidP="00BF6564">
      <w:pPr>
        <w:spacing w:after="0" w:line="240" w:lineRule="auto"/>
        <w:ind w:left="-720"/>
      </w:pPr>
      <w:r>
        <w:rPr>
          <w:b/>
        </w:rPr>
        <w:t>R</w:t>
      </w:r>
      <w:r>
        <w:t xml:space="preserve">potw  </w:t>
      </w:r>
      <w:r>
        <w:tab/>
        <w:t>=  Plant Removal Efficiency</w:t>
      </w:r>
      <w:r>
        <w:tab/>
      </w:r>
      <w:r>
        <w:tab/>
      </w:r>
      <w:r>
        <w:tab/>
        <w:t>decimal%</w:t>
      </w:r>
    </w:p>
    <w:p w:rsidR="00BF6564" w:rsidRDefault="00BF6564" w:rsidP="00BF6564">
      <w:pPr>
        <w:spacing w:after="0" w:line="240" w:lineRule="auto"/>
        <w:ind w:left="-720"/>
      </w:pPr>
      <w:r>
        <w:rPr>
          <w:b/>
        </w:rPr>
        <w:t>I</w:t>
      </w:r>
      <w:r>
        <w:t xml:space="preserve">r  </w:t>
      </w:r>
      <w:r>
        <w:tab/>
        <w:t>=  Average Influent Pollutant Concentration</w:t>
      </w:r>
      <w:r>
        <w:tab/>
        <w:t>mg/l</w:t>
      </w:r>
    </w:p>
    <w:p w:rsidR="00BF6564" w:rsidRDefault="00BF6564" w:rsidP="00BF6564">
      <w:pPr>
        <w:spacing w:after="0" w:line="240" w:lineRule="auto"/>
        <w:ind w:left="-720"/>
      </w:pPr>
      <w:r>
        <w:rPr>
          <w:b/>
        </w:rPr>
        <w:t>E</w:t>
      </w:r>
      <w:r>
        <w:t>potw</w:t>
      </w:r>
      <w:r>
        <w:tab/>
        <w:t>=  Average Effluent Pollutant Concentration</w:t>
      </w:r>
      <w:r>
        <w:tab/>
        <w:t>mg/l</w:t>
      </w:r>
    </w:p>
    <w:p w:rsidR="00BF6564" w:rsidRPr="00BF6564" w:rsidRDefault="00BF6564" w:rsidP="00BF6564">
      <w:pPr>
        <w:spacing w:after="0" w:line="240" w:lineRule="auto"/>
        <w:ind w:left="-720"/>
      </w:pPr>
      <w:r>
        <w:rPr>
          <w:i/>
        </w:rPr>
        <w:t>n</w:t>
      </w:r>
      <w:r>
        <w:t xml:space="preserve">            =  Paired data sets, numbered 1 to </w:t>
      </w:r>
      <w:r>
        <w:rPr>
          <w:i/>
        </w:rPr>
        <w:t>N</w:t>
      </w:r>
      <w:r>
        <w:t xml:space="preserve">                     integer</w:t>
      </w:r>
    </w:p>
    <w:p w:rsidR="00C55F34" w:rsidRPr="00C55F34" w:rsidRDefault="00C55F34" w:rsidP="00BF6564">
      <w:pPr>
        <w:spacing w:after="0" w:line="240" w:lineRule="auto"/>
        <w:ind w:left="-720"/>
        <w:rPr>
          <w:u w:val="single"/>
        </w:rPr>
      </w:pPr>
      <w:r>
        <w:rPr>
          <w:u w:val="single"/>
        </w:rPr>
        <w:t xml:space="preserve"> </w:t>
      </w:r>
    </w:p>
    <w:p w:rsidR="00C55F34" w:rsidRDefault="00C55F34" w:rsidP="00926B59">
      <w:pPr>
        <w:spacing w:after="0" w:line="240" w:lineRule="auto"/>
        <w:ind w:left="-720"/>
        <w:rPr>
          <w:b/>
          <w:u w:val="single"/>
        </w:rPr>
      </w:pPr>
    </w:p>
    <w:p w:rsidR="00476401" w:rsidRDefault="00476401" w:rsidP="00926B59">
      <w:pPr>
        <w:spacing w:after="0" w:line="240" w:lineRule="auto"/>
        <w:ind w:left="-720"/>
        <w:rPr>
          <w:b/>
          <w:u w:val="single"/>
        </w:rPr>
      </w:pPr>
    </w:p>
    <w:p w:rsidR="00C55F34" w:rsidRDefault="00C55F34" w:rsidP="00926B59">
      <w:pPr>
        <w:spacing w:after="0" w:line="240" w:lineRule="auto"/>
        <w:ind w:left="-720"/>
        <w:rPr>
          <w:b/>
          <w:u w:val="single"/>
        </w:rPr>
      </w:pPr>
    </w:p>
    <w:p w:rsidR="00926B59" w:rsidRDefault="00926B59" w:rsidP="00926B59">
      <w:pPr>
        <w:spacing w:after="0" w:line="240" w:lineRule="auto"/>
        <w:ind w:left="-720"/>
        <w:rPr>
          <w:b/>
          <w:u w:val="single"/>
        </w:rPr>
      </w:pPr>
      <w:r>
        <w:rPr>
          <w:b/>
          <w:u w:val="single"/>
        </w:rPr>
        <w:t>Mean Removal Efficiency (MRE)</w:t>
      </w:r>
    </w:p>
    <w:p w:rsidR="00926B59" w:rsidRPr="008B7D14" w:rsidRDefault="00926B59" w:rsidP="00926B59">
      <w:pPr>
        <w:spacing w:after="0" w:line="240" w:lineRule="auto"/>
        <w:ind w:left="-720"/>
        <w:rPr>
          <w:b/>
          <w:u w:val="single"/>
        </w:rPr>
      </w:pPr>
    </w:p>
    <w:p w:rsidR="008B7D14" w:rsidRPr="000528EC" w:rsidRDefault="008B7D14" w:rsidP="008B7D14">
      <w:pPr>
        <w:spacing w:after="0" w:line="240" w:lineRule="auto"/>
        <w:ind w:left="-720"/>
        <w:jc w:val="center"/>
        <w:rPr>
          <w:sz w:val="24"/>
          <w:szCs w:val="24"/>
        </w:rPr>
      </w:pPr>
      <w:r w:rsidRPr="000528EC">
        <w:rPr>
          <w:b/>
          <w:sz w:val="24"/>
          <w:szCs w:val="24"/>
        </w:rPr>
        <w:t>R</w:t>
      </w:r>
      <w:r w:rsidRPr="000528EC">
        <w:rPr>
          <w:sz w:val="24"/>
          <w:szCs w:val="24"/>
        </w:rPr>
        <w:t xml:space="preserve">potw  = </w:t>
      </w:r>
      <w:r w:rsidRPr="000528EC">
        <w:rPr>
          <w:sz w:val="24"/>
          <w:szCs w:val="24"/>
          <w:u w:val="single"/>
        </w:rPr>
        <w:t xml:space="preserve"> </w:t>
      </w:r>
      <w:r w:rsidRPr="000528EC">
        <w:rPr>
          <w:b/>
          <w:sz w:val="24"/>
          <w:szCs w:val="24"/>
          <w:u w:val="single"/>
        </w:rPr>
        <w:t>I</w:t>
      </w:r>
      <w:r w:rsidRPr="000528EC">
        <w:rPr>
          <w:sz w:val="24"/>
          <w:szCs w:val="24"/>
          <w:u w:val="single"/>
        </w:rPr>
        <w:t xml:space="preserve">r – </w:t>
      </w:r>
      <w:r w:rsidRPr="000528EC">
        <w:rPr>
          <w:b/>
          <w:sz w:val="24"/>
          <w:szCs w:val="24"/>
          <w:u w:val="single"/>
        </w:rPr>
        <w:t>E</w:t>
      </w:r>
      <w:r w:rsidRPr="000528EC">
        <w:rPr>
          <w:sz w:val="24"/>
          <w:szCs w:val="24"/>
          <w:u w:val="single"/>
        </w:rPr>
        <w:t>potw</w:t>
      </w:r>
    </w:p>
    <w:p w:rsidR="008B7D14" w:rsidRPr="000528EC" w:rsidRDefault="008B7D14" w:rsidP="008B7D14">
      <w:pPr>
        <w:spacing w:after="0" w:line="240" w:lineRule="auto"/>
        <w:ind w:left="-720" w:firstLine="720"/>
        <w:jc w:val="center"/>
        <w:rPr>
          <w:sz w:val="24"/>
          <w:szCs w:val="24"/>
        </w:rPr>
      </w:pPr>
      <w:r w:rsidRPr="000528EC">
        <w:rPr>
          <w:b/>
          <w:sz w:val="24"/>
          <w:szCs w:val="24"/>
        </w:rPr>
        <w:t>I</w:t>
      </w:r>
      <w:r w:rsidRPr="000528EC">
        <w:rPr>
          <w:sz w:val="24"/>
          <w:szCs w:val="24"/>
        </w:rPr>
        <w:t>r</w:t>
      </w:r>
    </w:p>
    <w:p w:rsidR="008B7D14" w:rsidRDefault="008B7D14" w:rsidP="008B7D14">
      <w:pPr>
        <w:spacing w:after="0" w:line="240" w:lineRule="auto"/>
        <w:ind w:left="-720" w:firstLine="720"/>
        <w:jc w:val="center"/>
      </w:pPr>
    </w:p>
    <w:p w:rsidR="008B7D14" w:rsidRDefault="008B7D14" w:rsidP="008B7D14">
      <w:pPr>
        <w:spacing w:after="0" w:line="240" w:lineRule="auto"/>
        <w:ind w:left="-720"/>
      </w:pPr>
      <w:r>
        <w:rPr>
          <w:b/>
        </w:rPr>
        <w:t>R</w:t>
      </w:r>
      <w:r>
        <w:t xml:space="preserve">potw  </w:t>
      </w:r>
      <w:r>
        <w:tab/>
        <w:t>=  Plant Removal Efficiency</w:t>
      </w:r>
      <w:r>
        <w:tab/>
      </w:r>
      <w:r>
        <w:tab/>
      </w:r>
      <w:r>
        <w:tab/>
        <w:t>decimal%</w:t>
      </w:r>
    </w:p>
    <w:p w:rsidR="008B7D14" w:rsidRDefault="008B7D14" w:rsidP="008B7D14">
      <w:pPr>
        <w:spacing w:after="0" w:line="240" w:lineRule="auto"/>
        <w:ind w:left="-720"/>
      </w:pPr>
      <w:r>
        <w:rPr>
          <w:b/>
        </w:rPr>
        <w:t>I</w:t>
      </w:r>
      <w:r>
        <w:t xml:space="preserve">r  </w:t>
      </w:r>
      <w:r>
        <w:tab/>
        <w:t>=  Average Influent Pollutant Concentration</w:t>
      </w:r>
      <w:r>
        <w:tab/>
        <w:t>mg/l</w:t>
      </w:r>
    </w:p>
    <w:p w:rsidR="008B7D14" w:rsidRDefault="008B7D14" w:rsidP="008B7D14">
      <w:pPr>
        <w:spacing w:after="0" w:line="240" w:lineRule="auto"/>
        <w:ind w:left="-720"/>
      </w:pPr>
      <w:r>
        <w:rPr>
          <w:b/>
        </w:rPr>
        <w:t>E</w:t>
      </w:r>
      <w:r>
        <w:t>potw</w:t>
      </w:r>
      <w:r>
        <w:tab/>
        <w:t>=  Average Effluent Pollutant Concentration</w:t>
      </w:r>
      <w:r>
        <w:tab/>
        <w:t>mg/l</w:t>
      </w:r>
    </w:p>
    <w:p w:rsidR="008B7D14" w:rsidRDefault="008B7D14" w:rsidP="008B7D14">
      <w:pPr>
        <w:spacing w:after="0" w:line="240" w:lineRule="auto"/>
        <w:ind w:left="-720"/>
      </w:pPr>
    </w:p>
    <w:p w:rsidR="008B7D14" w:rsidRDefault="008B7D14" w:rsidP="008B7D14">
      <w:pPr>
        <w:spacing w:after="0" w:line="240" w:lineRule="auto"/>
        <w:ind w:left="-720"/>
      </w:pPr>
    </w:p>
    <w:p w:rsidR="00BF6564" w:rsidRDefault="00BF6564" w:rsidP="008B7D14">
      <w:pPr>
        <w:spacing w:after="0" w:line="240" w:lineRule="auto"/>
        <w:ind w:left="-720"/>
      </w:pPr>
    </w:p>
    <w:p w:rsidR="00476401" w:rsidRDefault="00476401" w:rsidP="008B7D14">
      <w:pPr>
        <w:spacing w:after="0" w:line="240" w:lineRule="auto"/>
        <w:ind w:left="-720"/>
      </w:pPr>
    </w:p>
    <w:p w:rsidR="008B7D14" w:rsidRDefault="008B7D14" w:rsidP="008B7D14">
      <w:pPr>
        <w:spacing w:after="0" w:line="240" w:lineRule="auto"/>
        <w:ind w:left="-720"/>
        <w:rPr>
          <w:b/>
          <w:u w:val="single"/>
        </w:rPr>
      </w:pPr>
      <w:r>
        <w:rPr>
          <w:b/>
          <w:u w:val="single"/>
        </w:rPr>
        <w:t xml:space="preserve">Mean Removal </w:t>
      </w:r>
      <w:r w:rsidR="00100D5C">
        <w:rPr>
          <w:b/>
          <w:u w:val="single"/>
        </w:rPr>
        <w:t>Efficiency from Biosolids</w:t>
      </w:r>
      <w:r>
        <w:rPr>
          <w:b/>
          <w:u w:val="single"/>
        </w:rPr>
        <w:t xml:space="preserve"> Data</w:t>
      </w:r>
    </w:p>
    <w:p w:rsidR="00926B59" w:rsidRDefault="00926B59" w:rsidP="008B7D14">
      <w:pPr>
        <w:spacing w:after="0" w:line="240" w:lineRule="auto"/>
        <w:ind w:left="-720"/>
      </w:pPr>
    </w:p>
    <w:p w:rsidR="008B7D14" w:rsidRPr="000528EC" w:rsidRDefault="00264B00" w:rsidP="008B7D14">
      <w:pPr>
        <w:spacing w:after="0" w:line="240" w:lineRule="auto"/>
        <w:ind w:left="-720"/>
        <w:jc w:val="center"/>
        <w:rPr>
          <w:sz w:val="24"/>
          <w:szCs w:val="24"/>
        </w:rPr>
      </w:pPr>
      <w:r w:rsidRPr="000528EC">
        <w:rPr>
          <w:b/>
          <w:sz w:val="24"/>
          <w:szCs w:val="24"/>
        </w:rPr>
        <w:t>R</w:t>
      </w:r>
      <w:r w:rsidRPr="000528EC">
        <w:rPr>
          <w:sz w:val="24"/>
          <w:szCs w:val="24"/>
        </w:rPr>
        <w:t xml:space="preserve">potw  =  </w:t>
      </w:r>
      <w:r w:rsidRPr="000528EC">
        <w:rPr>
          <w:sz w:val="24"/>
          <w:szCs w:val="24"/>
          <w:u w:val="single"/>
        </w:rPr>
        <w:t>(</w:t>
      </w:r>
      <w:r w:rsidRPr="000528EC">
        <w:rPr>
          <w:b/>
          <w:sz w:val="24"/>
          <w:szCs w:val="24"/>
          <w:u w:val="single"/>
        </w:rPr>
        <w:t>S</w:t>
      </w:r>
      <w:r w:rsidRPr="000528EC">
        <w:rPr>
          <w:sz w:val="24"/>
          <w:szCs w:val="24"/>
          <w:u w:val="single"/>
        </w:rPr>
        <w:t xml:space="preserve">u  x  </w:t>
      </w:r>
      <w:r w:rsidRPr="000528EC">
        <w:rPr>
          <w:b/>
          <w:sz w:val="24"/>
          <w:szCs w:val="24"/>
          <w:u w:val="single"/>
        </w:rPr>
        <w:t>8.34</w:t>
      </w:r>
      <w:r w:rsidRPr="000528EC">
        <w:rPr>
          <w:sz w:val="24"/>
          <w:szCs w:val="24"/>
          <w:u w:val="single"/>
        </w:rPr>
        <w:t xml:space="preserve">  x  </w:t>
      </w:r>
      <w:r w:rsidRPr="000528EC">
        <w:rPr>
          <w:b/>
          <w:sz w:val="24"/>
          <w:szCs w:val="24"/>
          <w:u w:val="single"/>
        </w:rPr>
        <w:t>PS</w:t>
      </w:r>
      <w:r w:rsidRPr="000528EC">
        <w:rPr>
          <w:sz w:val="24"/>
          <w:szCs w:val="24"/>
          <w:u w:val="single"/>
        </w:rPr>
        <w:t>/</w:t>
      </w:r>
      <w:r w:rsidRPr="000528EC">
        <w:rPr>
          <w:b/>
          <w:sz w:val="24"/>
          <w:szCs w:val="24"/>
          <w:u w:val="single"/>
        </w:rPr>
        <w:t>100</w:t>
      </w:r>
      <w:r w:rsidRPr="000528EC">
        <w:rPr>
          <w:sz w:val="24"/>
          <w:szCs w:val="24"/>
          <w:u w:val="single"/>
        </w:rPr>
        <w:t xml:space="preserve">  x  </w:t>
      </w:r>
      <w:r w:rsidRPr="000528EC">
        <w:rPr>
          <w:b/>
          <w:sz w:val="24"/>
          <w:szCs w:val="24"/>
          <w:u w:val="single"/>
        </w:rPr>
        <w:t>Q</w:t>
      </w:r>
      <w:r w:rsidR="00100D5C" w:rsidRPr="000528EC">
        <w:rPr>
          <w:sz w:val="24"/>
          <w:szCs w:val="24"/>
          <w:u w:val="single"/>
        </w:rPr>
        <w:t>biosolids</w:t>
      </w:r>
      <w:r w:rsidRPr="000528EC">
        <w:rPr>
          <w:sz w:val="24"/>
          <w:szCs w:val="24"/>
          <w:u w:val="single"/>
        </w:rPr>
        <w:t xml:space="preserve">  x  </w:t>
      </w:r>
      <w:r w:rsidRPr="000528EC">
        <w:rPr>
          <w:b/>
          <w:sz w:val="24"/>
          <w:szCs w:val="24"/>
          <w:u w:val="single"/>
        </w:rPr>
        <w:t>G</w:t>
      </w:r>
      <w:r w:rsidR="00100D5C" w:rsidRPr="000528EC">
        <w:rPr>
          <w:sz w:val="24"/>
          <w:szCs w:val="24"/>
          <w:u w:val="single"/>
        </w:rPr>
        <w:t>biosolids</w:t>
      </w:r>
      <w:r w:rsidRPr="000528EC">
        <w:rPr>
          <w:sz w:val="24"/>
          <w:szCs w:val="24"/>
          <w:u w:val="single"/>
        </w:rPr>
        <w:t>)</w:t>
      </w:r>
    </w:p>
    <w:p w:rsidR="00264B00" w:rsidRPr="000528EC" w:rsidRDefault="00264B00" w:rsidP="008B7D14">
      <w:pPr>
        <w:spacing w:after="0" w:line="240" w:lineRule="auto"/>
        <w:ind w:left="-720"/>
        <w:jc w:val="center"/>
        <w:rPr>
          <w:sz w:val="24"/>
          <w:szCs w:val="24"/>
        </w:rPr>
      </w:pPr>
      <w:r w:rsidRPr="000528EC">
        <w:rPr>
          <w:sz w:val="24"/>
          <w:szCs w:val="24"/>
        </w:rPr>
        <w:t xml:space="preserve">        (</w:t>
      </w:r>
      <w:r w:rsidRPr="000528EC">
        <w:rPr>
          <w:b/>
          <w:sz w:val="24"/>
          <w:szCs w:val="24"/>
        </w:rPr>
        <w:t>I</w:t>
      </w:r>
      <w:r w:rsidRPr="000528EC">
        <w:rPr>
          <w:sz w:val="24"/>
          <w:szCs w:val="24"/>
        </w:rPr>
        <w:t xml:space="preserve">r  x  </w:t>
      </w:r>
      <w:r w:rsidRPr="000528EC">
        <w:rPr>
          <w:b/>
          <w:sz w:val="24"/>
          <w:szCs w:val="24"/>
        </w:rPr>
        <w:t>8.34</w:t>
      </w:r>
      <w:r w:rsidRPr="000528EC">
        <w:rPr>
          <w:sz w:val="24"/>
          <w:szCs w:val="24"/>
        </w:rPr>
        <w:t xml:space="preserve">  x  </w:t>
      </w:r>
      <w:r w:rsidRPr="000528EC">
        <w:rPr>
          <w:b/>
          <w:sz w:val="24"/>
          <w:szCs w:val="24"/>
        </w:rPr>
        <w:t>Q</w:t>
      </w:r>
      <w:r w:rsidRPr="000528EC">
        <w:rPr>
          <w:sz w:val="24"/>
          <w:szCs w:val="24"/>
        </w:rPr>
        <w:t>potw)</w:t>
      </w:r>
    </w:p>
    <w:p w:rsidR="00264B00" w:rsidRDefault="00264B00" w:rsidP="00264B00">
      <w:pPr>
        <w:spacing w:after="0" w:line="240" w:lineRule="auto"/>
        <w:ind w:left="-720"/>
      </w:pPr>
    </w:p>
    <w:p w:rsidR="00460C02" w:rsidRDefault="00460C02" w:rsidP="00460C02">
      <w:pPr>
        <w:spacing w:after="0" w:line="240" w:lineRule="auto"/>
        <w:ind w:left="-720"/>
      </w:pPr>
      <w:r>
        <w:rPr>
          <w:b/>
        </w:rPr>
        <w:t>R</w:t>
      </w:r>
      <w:r>
        <w:t xml:space="preserve">potw  </w:t>
      </w:r>
      <w:r w:rsidR="00476401">
        <w:tab/>
      </w:r>
      <w:r>
        <w:tab/>
        <w:t>=  Plant Removal Efficiency</w:t>
      </w:r>
      <w:r>
        <w:tab/>
      </w:r>
      <w:r>
        <w:tab/>
      </w:r>
      <w:r>
        <w:tab/>
      </w:r>
      <w:r w:rsidR="001623D4">
        <w:tab/>
      </w:r>
      <w:r>
        <w:t>decimal%</w:t>
      </w:r>
    </w:p>
    <w:p w:rsidR="00460C02" w:rsidRPr="00460C02" w:rsidRDefault="00460C02" w:rsidP="00460C02">
      <w:pPr>
        <w:spacing w:after="0" w:line="240" w:lineRule="auto"/>
        <w:ind w:left="-720"/>
      </w:pPr>
      <w:r>
        <w:rPr>
          <w:b/>
        </w:rPr>
        <w:t>PS</w:t>
      </w:r>
      <w:r>
        <w:tab/>
      </w:r>
      <w:r w:rsidR="00476401">
        <w:tab/>
      </w:r>
      <w:r>
        <w:t xml:space="preserve">=  </w:t>
      </w:r>
      <w:r w:rsidR="001623D4">
        <w:t xml:space="preserve">Average </w:t>
      </w:r>
      <w:r w:rsidR="00100D5C">
        <w:t>Percent Solids of Biosolids</w:t>
      </w:r>
      <w:r w:rsidR="00476401">
        <w:t xml:space="preserve"> to Disposal</w:t>
      </w:r>
      <w:r w:rsidR="00476401">
        <w:tab/>
      </w:r>
      <w:r w:rsidR="001623D4">
        <w:t>%</w:t>
      </w:r>
    </w:p>
    <w:p w:rsidR="00460C02" w:rsidRDefault="00460C02" w:rsidP="00264B00">
      <w:pPr>
        <w:spacing w:after="0" w:line="240" w:lineRule="auto"/>
        <w:ind w:left="-720"/>
      </w:pPr>
      <w:r>
        <w:rPr>
          <w:b/>
        </w:rPr>
        <w:t>S</w:t>
      </w:r>
      <w:r>
        <w:t>u</w:t>
      </w:r>
      <w:r>
        <w:tab/>
      </w:r>
      <w:r w:rsidR="00476401">
        <w:tab/>
      </w:r>
      <w:r>
        <w:t xml:space="preserve">=  </w:t>
      </w:r>
      <w:r w:rsidR="001623D4">
        <w:t xml:space="preserve">Average </w:t>
      </w:r>
      <w:r w:rsidR="00100D5C">
        <w:t>Biosolids</w:t>
      </w:r>
      <w:r>
        <w:t xml:space="preserve"> Pollutant Concentration</w:t>
      </w:r>
      <w:r>
        <w:tab/>
      </w:r>
      <w:r>
        <w:tab/>
        <w:t>mg/kg</w:t>
      </w:r>
    </w:p>
    <w:p w:rsidR="00460C02" w:rsidRDefault="00460C02" w:rsidP="00264B00">
      <w:pPr>
        <w:spacing w:after="0" w:line="240" w:lineRule="auto"/>
        <w:ind w:left="-720"/>
      </w:pPr>
      <w:r>
        <w:rPr>
          <w:b/>
        </w:rPr>
        <w:t>Q</w:t>
      </w:r>
      <w:r w:rsidR="00476401">
        <w:t>biosolids</w:t>
      </w:r>
      <w:r w:rsidR="00476401">
        <w:tab/>
      </w:r>
      <w:r>
        <w:t xml:space="preserve">=  </w:t>
      </w:r>
      <w:r w:rsidR="001623D4">
        <w:t xml:space="preserve">Average </w:t>
      </w:r>
      <w:r w:rsidR="00100D5C">
        <w:t>Total Biosolids</w:t>
      </w:r>
      <w:r>
        <w:t xml:space="preserve"> Daily Flow Rate to Disposal</w:t>
      </w:r>
      <w:r>
        <w:tab/>
        <w:t>MGD</w:t>
      </w:r>
    </w:p>
    <w:p w:rsidR="00460C02" w:rsidRDefault="00460C02" w:rsidP="00264B00">
      <w:pPr>
        <w:spacing w:after="0" w:line="240" w:lineRule="auto"/>
        <w:ind w:left="-720"/>
      </w:pPr>
      <w:r>
        <w:rPr>
          <w:b/>
        </w:rPr>
        <w:t>G</w:t>
      </w:r>
      <w:r w:rsidR="00476401">
        <w:t>biosolids</w:t>
      </w:r>
      <w:r w:rsidR="00476401">
        <w:tab/>
      </w:r>
      <w:r>
        <w:t xml:space="preserve">=  </w:t>
      </w:r>
      <w:r w:rsidR="001623D4">
        <w:t xml:space="preserve">Average </w:t>
      </w:r>
      <w:r w:rsidR="00100D5C">
        <w:t>Specific Grav</w:t>
      </w:r>
      <w:r w:rsidR="00476401">
        <w:t>ity of Biosolids (water = 1.0)</w:t>
      </w:r>
      <w:r w:rsidR="00476401">
        <w:tab/>
      </w:r>
      <w:r>
        <w:t>kg/l</w:t>
      </w:r>
    </w:p>
    <w:p w:rsidR="001623D4" w:rsidRDefault="001623D4" w:rsidP="001623D4">
      <w:pPr>
        <w:spacing w:after="0" w:line="240" w:lineRule="auto"/>
        <w:ind w:left="-720"/>
      </w:pPr>
      <w:r>
        <w:rPr>
          <w:b/>
        </w:rPr>
        <w:t>I</w:t>
      </w:r>
      <w:r>
        <w:t xml:space="preserve">r  </w:t>
      </w:r>
      <w:r>
        <w:tab/>
      </w:r>
      <w:r w:rsidR="00476401">
        <w:tab/>
      </w:r>
      <w:r>
        <w:t>=  Average Influent Pollutant Concentration</w:t>
      </w:r>
      <w:r>
        <w:tab/>
      </w:r>
      <w:r>
        <w:tab/>
        <w:t>mg/l</w:t>
      </w:r>
    </w:p>
    <w:p w:rsidR="001623D4" w:rsidRDefault="001623D4" w:rsidP="00264B00">
      <w:pPr>
        <w:spacing w:after="0" w:line="240" w:lineRule="auto"/>
        <w:ind w:left="-720"/>
      </w:pPr>
      <w:r>
        <w:rPr>
          <w:b/>
        </w:rPr>
        <w:t>Q</w:t>
      </w:r>
      <w:r>
        <w:t>potw</w:t>
      </w:r>
      <w:r>
        <w:tab/>
      </w:r>
      <w:r w:rsidR="00476401">
        <w:tab/>
      </w:r>
      <w:r>
        <w:t>=  POTW Average Daily Flow Rate</w:t>
      </w:r>
      <w:r>
        <w:tab/>
      </w:r>
      <w:r>
        <w:tab/>
      </w:r>
      <w:r>
        <w:tab/>
        <w:t>MGD</w:t>
      </w:r>
    </w:p>
    <w:p w:rsidR="001623D4" w:rsidRDefault="001623D4" w:rsidP="00264B00">
      <w:pPr>
        <w:spacing w:after="0" w:line="240" w:lineRule="auto"/>
        <w:ind w:left="-720"/>
      </w:pPr>
    </w:p>
    <w:p w:rsidR="001623D4" w:rsidRDefault="001623D4" w:rsidP="00264B00">
      <w:pPr>
        <w:spacing w:after="0" w:line="240" w:lineRule="auto"/>
        <w:ind w:left="-720"/>
      </w:pPr>
    </w:p>
    <w:p w:rsidR="001623D4" w:rsidRDefault="001623D4" w:rsidP="00264B00">
      <w:pPr>
        <w:spacing w:after="0" w:line="240" w:lineRule="auto"/>
        <w:ind w:left="-720"/>
      </w:pPr>
    </w:p>
    <w:p w:rsidR="001623D4" w:rsidRDefault="001623D4" w:rsidP="00264B00">
      <w:pPr>
        <w:spacing w:after="0" w:line="240" w:lineRule="auto"/>
        <w:ind w:left="-720"/>
      </w:pPr>
    </w:p>
    <w:p w:rsidR="00926B59" w:rsidRDefault="00926B59" w:rsidP="00476401">
      <w:pPr>
        <w:spacing w:after="0" w:line="240" w:lineRule="auto"/>
        <w:rPr>
          <w:b/>
          <w:sz w:val="28"/>
          <w:szCs w:val="28"/>
          <w:u w:val="single"/>
        </w:rPr>
      </w:pPr>
    </w:p>
    <w:p w:rsidR="000528EC" w:rsidRDefault="000528EC" w:rsidP="00476401">
      <w:pPr>
        <w:spacing w:after="0" w:line="240" w:lineRule="auto"/>
        <w:rPr>
          <w:b/>
          <w:sz w:val="28"/>
          <w:szCs w:val="28"/>
          <w:u w:val="single"/>
        </w:rPr>
      </w:pPr>
    </w:p>
    <w:p w:rsidR="001623D4" w:rsidRPr="000528EC" w:rsidRDefault="001623D4" w:rsidP="001623D4">
      <w:pPr>
        <w:spacing w:after="0" w:line="240" w:lineRule="auto"/>
        <w:ind w:left="-720"/>
        <w:jc w:val="center"/>
        <w:rPr>
          <w:sz w:val="36"/>
          <w:szCs w:val="36"/>
        </w:rPr>
      </w:pPr>
      <w:r w:rsidRPr="000528EC">
        <w:rPr>
          <w:b/>
          <w:sz w:val="36"/>
          <w:szCs w:val="36"/>
          <w:u w:val="single"/>
        </w:rPr>
        <w:lastRenderedPageBreak/>
        <w:t>Allowable/Maximum Allowable Headworks Loading</w:t>
      </w:r>
    </w:p>
    <w:p w:rsidR="001623D4" w:rsidRDefault="001623D4" w:rsidP="001623D4">
      <w:pPr>
        <w:spacing w:after="0" w:line="240" w:lineRule="auto"/>
        <w:ind w:left="-720"/>
      </w:pPr>
    </w:p>
    <w:p w:rsidR="001623D4" w:rsidRDefault="001623D4" w:rsidP="001623D4">
      <w:pPr>
        <w:spacing w:after="0" w:line="240" w:lineRule="auto"/>
        <w:ind w:left="-720"/>
        <w:rPr>
          <w:b/>
          <w:u w:val="single"/>
        </w:rPr>
      </w:pPr>
      <w:r>
        <w:rPr>
          <w:b/>
          <w:u w:val="single"/>
        </w:rPr>
        <w:t>AHL/MAHL</w:t>
      </w:r>
      <w:r w:rsidR="00BF6564">
        <w:rPr>
          <w:b/>
          <w:u w:val="single"/>
        </w:rPr>
        <w:t xml:space="preserve"> based on MEPDES Permit Limit</w:t>
      </w:r>
    </w:p>
    <w:p w:rsidR="00926B59" w:rsidRDefault="00926B59" w:rsidP="001623D4">
      <w:pPr>
        <w:spacing w:after="0" w:line="240" w:lineRule="auto"/>
        <w:ind w:left="-720"/>
      </w:pPr>
    </w:p>
    <w:p w:rsidR="001623D4" w:rsidRPr="000528EC" w:rsidRDefault="001623D4" w:rsidP="001623D4">
      <w:pPr>
        <w:spacing w:after="0" w:line="240" w:lineRule="auto"/>
        <w:ind w:left="-720"/>
        <w:jc w:val="center"/>
        <w:rPr>
          <w:sz w:val="24"/>
          <w:szCs w:val="24"/>
        </w:rPr>
      </w:pPr>
      <w:r w:rsidRPr="000528EC">
        <w:rPr>
          <w:b/>
          <w:sz w:val="24"/>
          <w:szCs w:val="24"/>
        </w:rPr>
        <w:t>AHL</w:t>
      </w:r>
      <w:r w:rsidRPr="000528EC">
        <w:rPr>
          <w:sz w:val="24"/>
          <w:szCs w:val="24"/>
        </w:rPr>
        <w:t>mepdes</w:t>
      </w:r>
      <w:r w:rsidR="00E068F8" w:rsidRPr="000528EC">
        <w:rPr>
          <w:sz w:val="24"/>
          <w:szCs w:val="24"/>
        </w:rPr>
        <w:t xml:space="preserve">  =  </w:t>
      </w:r>
      <w:r w:rsidR="00E068F8" w:rsidRPr="000528EC">
        <w:rPr>
          <w:b/>
          <w:sz w:val="24"/>
          <w:szCs w:val="24"/>
          <w:u w:val="single"/>
        </w:rPr>
        <w:t>8.34</w:t>
      </w:r>
      <w:r w:rsidR="00E068F8" w:rsidRPr="000528EC">
        <w:rPr>
          <w:sz w:val="24"/>
          <w:szCs w:val="24"/>
          <w:u w:val="single"/>
        </w:rPr>
        <w:t xml:space="preserve">  x  </w:t>
      </w:r>
      <w:r w:rsidR="00E068F8" w:rsidRPr="000528EC">
        <w:rPr>
          <w:b/>
          <w:sz w:val="24"/>
          <w:szCs w:val="24"/>
          <w:u w:val="single"/>
        </w:rPr>
        <w:t>C</w:t>
      </w:r>
      <w:r w:rsidR="00E068F8" w:rsidRPr="000528EC">
        <w:rPr>
          <w:sz w:val="24"/>
          <w:szCs w:val="24"/>
          <w:u w:val="single"/>
        </w:rPr>
        <w:t xml:space="preserve">mepdes  x  </w:t>
      </w:r>
      <w:r w:rsidR="00E068F8" w:rsidRPr="000528EC">
        <w:rPr>
          <w:b/>
          <w:sz w:val="24"/>
          <w:szCs w:val="24"/>
          <w:u w:val="single"/>
        </w:rPr>
        <w:t>Q</w:t>
      </w:r>
      <w:r w:rsidR="00E068F8" w:rsidRPr="000528EC">
        <w:rPr>
          <w:sz w:val="24"/>
          <w:szCs w:val="24"/>
          <w:u w:val="single"/>
        </w:rPr>
        <w:t>potw</w:t>
      </w:r>
    </w:p>
    <w:p w:rsidR="00E068F8" w:rsidRPr="000528EC" w:rsidRDefault="00E068F8" w:rsidP="00E068F8">
      <w:pPr>
        <w:spacing w:after="0" w:line="240" w:lineRule="auto"/>
        <w:ind w:firstLine="720"/>
        <w:jc w:val="center"/>
        <w:rPr>
          <w:sz w:val="24"/>
          <w:szCs w:val="24"/>
        </w:rPr>
      </w:pPr>
      <w:r w:rsidRPr="000528EC">
        <w:rPr>
          <w:sz w:val="24"/>
          <w:szCs w:val="24"/>
        </w:rPr>
        <w:t>(</w:t>
      </w:r>
      <w:r w:rsidRPr="000528EC">
        <w:rPr>
          <w:b/>
          <w:sz w:val="24"/>
          <w:szCs w:val="24"/>
        </w:rPr>
        <w:t>1</w:t>
      </w:r>
      <w:r w:rsidRPr="000528EC">
        <w:rPr>
          <w:sz w:val="24"/>
          <w:szCs w:val="24"/>
        </w:rPr>
        <w:t xml:space="preserve">  -  </w:t>
      </w:r>
      <w:r w:rsidRPr="000528EC">
        <w:rPr>
          <w:b/>
          <w:sz w:val="24"/>
          <w:szCs w:val="24"/>
        </w:rPr>
        <w:t>R</w:t>
      </w:r>
      <w:r w:rsidRPr="000528EC">
        <w:rPr>
          <w:sz w:val="24"/>
          <w:szCs w:val="24"/>
        </w:rPr>
        <w:t>potw)</w:t>
      </w:r>
    </w:p>
    <w:p w:rsidR="00E068F8" w:rsidRDefault="00E068F8" w:rsidP="00E068F8">
      <w:pPr>
        <w:spacing w:after="0" w:line="240" w:lineRule="auto"/>
        <w:ind w:firstLine="720"/>
        <w:jc w:val="center"/>
      </w:pPr>
    </w:p>
    <w:p w:rsidR="00E068F8" w:rsidRDefault="00E068F8" w:rsidP="00E068F8">
      <w:pPr>
        <w:spacing w:after="0" w:line="240" w:lineRule="auto"/>
        <w:ind w:left="-1440" w:firstLine="720"/>
      </w:pPr>
      <w:r>
        <w:rPr>
          <w:b/>
        </w:rPr>
        <w:t>AHL</w:t>
      </w:r>
      <w:r>
        <w:t>mepdes</w:t>
      </w:r>
      <w:r>
        <w:tab/>
        <w:t>=  AHL/MAHL based on MEPDES Permit Limit</w:t>
      </w:r>
      <w:r>
        <w:tab/>
        <w:t>#/day</w:t>
      </w:r>
    </w:p>
    <w:p w:rsidR="00E068F8" w:rsidRDefault="00E068F8" w:rsidP="00E068F8">
      <w:pPr>
        <w:spacing w:after="0" w:line="240" w:lineRule="auto"/>
        <w:ind w:left="-1440" w:firstLine="720"/>
      </w:pPr>
      <w:r>
        <w:rPr>
          <w:b/>
        </w:rPr>
        <w:t>C</w:t>
      </w:r>
      <w:r>
        <w:t>mepdes</w:t>
      </w:r>
      <w:r>
        <w:tab/>
        <w:t>=  MEPDES Permit Limit</w:t>
      </w:r>
      <w:r w:rsidR="00E72F62">
        <w:t xml:space="preserve"> (convert from #/day at</w:t>
      </w:r>
      <w:r w:rsidR="00C83065">
        <w:tab/>
        <w:t>mg/l</w:t>
      </w:r>
    </w:p>
    <w:p w:rsidR="00E72F62" w:rsidRDefault="00E72F62" w:rsidP="00E068F8">
      <w:pPr>
        <w:spacing w:after="0" w:line="240" w:lineRule="auto"/>
        <w:ind w:left="-1440" w:firstLine="720"/>
      </w:pPr>
      <w:r>
        <w:tab/>
      </w:r>
      <w:r>
        <w:tab/>
        <w:t xml:space="preserve">    average daily flow)</w:t>
      </w:r>
    </w:p>
    <w:p w:rsidR="00C83065" w:rsidRDefault="00C83065" w:rsidP="00C83065">
      <w:pPr>
        <w:spacing w:after="0" w:line="240" w:lineRule="auto"/>
        <w:ind w:left="-720"/>
      </w:pPr>
      <w:r>
        <w:rPr>
          <w:b/>
        </w:rPr>
        <w:t>Q</w:t>
      </w:r>
      <w:r>
        <w:t>potw</w:t>
      </w:r>
      <w:r>
        <w:tab/>
        <w:t xml:space="preserve">  </w:t>
      </w:r>
      <w:r>
        <w:tab/>
        <w:t>=  POTW Average Daily Flow Rate</w:t>
      </w:r>
      <w:r>
        <w:tab/>
      </w:r>
      <w:r>
        <w:tab/>
        <w:t>MGD</w:t>
      </w:r>
    </w:p>
    <w:p w:rsidR="00E72F62" w:rsidRDefault="00E72F62" w:rsidP="00E72F62">
      <w:pPr>
        <w:spacing w:after="0" w:line="240" w:lineRule="auto"/>
        <w:ind w:left="-720"/>
      </w:pPr>
      <w:r>
        <w:rPr>
          <w:b/>
        </w:rPr>
        <w:t>R</w:t>
      </w:r>
      <w:r>
        <w:t xml:space="preserve">potw  </w:t>
      </w:r>
      <w:r>
        <w:tab/>
      </w:r>
      <w:r>
        <w:tab/>
        <w:t>=  Plant Removal Efficiency</w:t>
      </w:r>
      <w:r>
        <w:tab/>
      </w:r>
      <w:r>
        <w:tab/>
      </w:r>
      <w:r>
        <w:tab/>
        <w:t>decimal%</w:t>
      </w:r>
    </w:p>
    <w:p w:rsidR="00C83065" w:rsidRDefault="00C83065" w:rsidP="00C83065">
      <w:pPr>
        <w:spacing w:after="0" w:line="240" w:lineRule="auto"/>
        <w:ind w:left="-720"/>
      </w:pPr>
    </w:p>
    <w:p w:rsidR="00BF6564" w:rsidRDefault="00BF6564" w:rsidP="00C83065">
      <w:pPr>
        <w:spacing w:after="0" w:line="240" w:lineRule="auto"/>
        <w:ind w:left="-720"/>
      </w:pPr>
    </w:p>
    <w:p w:rsidR="00476401" w:rsidRDefault="00476401" w:rsidP="00C83065">
      <w:pPr>
        <w:spacing w:after="0" w:line="240" w:lineRule="auto"/>
        <w:ind w:left="-720"/>
      </w:pPr>
    </w:p>
    <w:p w:rsidR="00100D5C" w:rsidRDefault="00100D5C" w:rsidP="00100D5C">
      <w:pPr>
        <w:spacing w:after="0" w:line="240" w:lineRule="auto"/>
        <w:ind w:left="-720"/>
        <w:rPr>
          <w:b/>
          <w:u w:val="single"/>
        </w:rPr>
      </w:pPr>
      <w:r>
        <w:rPr>
          <w:b/>
          <w:u w:val="single"/>
        </w:rPr>
        <w:t>AHL/MAHL</w:t>
      </w:r>
      <w:r>
        <w:rPr>
          <w:b/>
          <w:u w:val="single"/>
        </w:rPr>
        <w:t xml:space="preserve"> based on Acute, Chronic, of Human Health Criteria</w:t>
      </w:r>
    </w:p>
    <w:p w:rsidR="005652AA" w:rsidRDefault="005652AA" w:rsidP="002B6A28">
      <w:pPr>
        <w:spacing w:after="0" w:line="240" w:lineRule="auto"/>
        <w:rPr>
          <w:b/>
        </w:rPr>
      </w:pPr>
    </w:p>
    <w:p w:rsidR="00C83065" w:rsidRPr="000528EC" w:rsidRDefault="00C83065" w:rsidP="00C83065">
      <w:pPr>
        <w:spacing w:after="0" w:line="240" w:lineRule="auto"/>
        <w:ind w:left="-720"/>
        <w:jc w:val="center"/>
        <w:rPr>
          <w:sz w:val="24"/>
          <w:szCs w:val="24"/>
          <w:u w:val="single"/>
        </w:rPr>
      </w:pPr>
      <w:r w:rsidRPr="000528EC">
        <w:rPr>
          <w:b/>
          <w:sz w:val="24"/>
          <w:szCs w:val="24"/>
        </w:rPr>
        <w:t>AHL</w:t>
      </w:r>
      <w:r w:rsidRPr="000528EC">
        <w:rPr>
          <w:sz w:val="24"/>
          <w:szCs w:val="24"/>
        </w:rPr>
        <w:t xml:space="preserve">wq  =  </w:t>
      </w:r>
      <w:r w:rsidRPr="000528EC">
        <w:rPr>
          <w:b/>
          <w:sz w:val="24"/>
          <w:szCs w:val="24"/>
          <w:u w:val="single"/>
        </w:rPr>
        <w:t xml:space="preserve">8.34  </w:t>
      </w:r>
      <w:r w:rsidRPr="000528EC">
        <w:rPr>
          <w:sz w:val="24"/>
          <w:szCs w:val="24"/>
          <w:u w:val="single"/>
        </w:rPr>
        <w:t>x  [</w:t>
      </w:r>
      <w:r w:rsidRPr="000528EC">
        <w:rPr>
          <w:b/>
          <w:sz w:val="24"/>
          <w:szCs w:val="24"/>
          <w:u w:val="single"/>
        </w:rPr>
        <w:t>C</w:t>
      </w:r>
      <w:r w:rsidRPr="000528EC">
        <w:rPr>
          <w:sz w:val="24"/>
          <w:szCs w:val="24"/>
          <w:u w:val="single"/>
        </w:rPr>
        <w:t>wq  (</w:t>
      </w:r>
      <w:r w:rsidRPr="000528EC">
        <w:rPr>
          <w:b/>
          <w:sz w:val="24"/>
          <w:szCs w:val="24"/>
          <w:u w:val="single"/>
        </w:rPr>
        <w:t>Q</w:t>
      </w:r>
      <w:r w:rsidRPr="000528EC">
        <w:rPr>
          <w:sz w:val="24"/>
          <w:szCs w:val="24"/>
          <w:u w:val="single"/>
        </w:rPr>
        <w:t xml:space="preserve">str  +  </w:t>
      </w:r>
      <w:r w:rsidRPr="000528EC">
        <w:rPr>
          <w:b/>
          <w:sz w:val="24"/>
          <w:szCs w:val="24"/>
          <w:u w:val="single"/>
        </w:rPr>
        <w:t>Q</w:t>
      </w:r>
      <w:r w:rsidRPr="000528EC">
        <w:rPr>
          <w:sz w:val="24"/>
          <w:szCs w:val="24"/>
          <w:u w:val="single"/>
        </w:rPr>
        <w:t>potw)  -  (</w:t>
      </w:r>
      <w:r w:rsidRPr="000528EC">
        <w:rPr>
          <w:b/>
          <w:sz w:val="24"/>
          <w:szCs w:val="24"/>
          <w:u w:val="single"/>
        </w:rPr>
        <w:t>C</w:t>
      </w:r>
      <w:r w:rsidRPr="000528EC">
        <w:rPr>
          <w:sz w:val="24"/>
          <w:szCs w:val="24"/>
          <w:u w:val="single"/>
        </w:rPr>
        <w:t xml:space="preserve">str  x  </w:t>
      </w:r>
      <w:r w:rsidRPr="000528EC">
        <w:rPr>
          <w:b/>
          <w:sz w:val="24"/>
          <w:szCs w:val="24"/>
          <w:u w:val="single"/>
        </w:rPr>
        <w:t>Q</w:t>
      </w:r>
      <w:r w:rsidRPr="000528EC">
        <w:rPr>
          <w:sz w:val="24"/>
          <w:szCs w:val="24"/>
          <w:u w:val="single"/>
        </w:rPr>
        <w:t>str)]</w:t>
      </w:r>
    </w:p>
    <w:p w:rsidR="00C83065" w:rsidRPr="000528EC" w:rsidRDefault="00C83065" w:rsidP="00C83065">
      <w:pPr>
        <w:spacing w:after="0" w:line="240" w:lineRule="auto"/>
        <w:ind w:left="3600" w:firstLine="720"/>
        <w:rPr>
          <w:sz w:val="24"/>
          <w:szCs w:val="24"/>
        </w:rPr>
      </w:pPr>
      <w:r w:rsidRPr="000528EC">
        <w:rPr>
          <w:sz w:val="24"/>
          <w:szCs w:val="24"/>
        </w:rPr>
        <w:t>(</w:t>
      </w:r>
      <w:r w:rsidRPr="000528EC">
        <w:rPr>
          <w:b/>
          <w:sz w:val="24"/>
          <w:szCs w:val="24"/>
        </w:rPr>
        <w:t>1</w:t>
      </w:r>
      <w:r w:rsidRPr="000528EC">
        <w:rPr>
          <w:sz w:val="24"/>
          <w:szCs w:val="24"/>
        </w:rPr>
        <w:t xml:space="preserve">  -  </w:t>
      </w:r>
      <w:r w:rsidRPr="000528EC">
        <w:rPr>
          <w:b/>
          <w:sz w:val="24"/>
          <w:szCs w:val="24"/>
        </w:rPr>
        <w:t>R</w:t>
      </w:r>
      <w:r w:rsidRPr="000528EC">
        <w:rPr>
          <w:sz w:val="24"/>
          <w:szCs w:val="24"/>
        </w:rPr>
        <w:t>potw)</w:t>
      </w:r>
    </w:p>
    <w:p w:rsidR="00C83065" w:rsidRDefault="00C83065" w:rsidP="00C83065">
      <w:pPr>
        <w:spacing w:after="0" w:line="240" w:lineRule="auto"/>
        <w:jc w:val="both"/>
      </w:pPr>
    </w:p>
    <w:p w:rsidR="00C83065" w:rsidRDefault="000E4E1B" w:rsidP="000E4E1B">
      <w:pPr>
        <w:spacing w:after="0" w:line="240" w:lineRule="auto"/>
        <w:ind w:left="-720"/>
        <w:jc w:val="both"/>
      </w:pPr>
      <w:r>
        <w:rPr>
          <w:b/>
        </w:rPr>
        <w:t>AHL</w:t>
      </w:r>
      <w:r w:rsidR="005652AA">
        <w:t>wq</w:t>
      </w:r>
      <w:r w:rsidR="005652AA">
        <w:tab/>
      </w:r>
      <w:r>
        <w:t>=  AHL/MAHL based on Acute, Chronic, or Human Health Water Quality Criteria</w:t>
      </w:r>
      <w:r>
        <w:tab/>
        <w:t>#/day</w:t>
      </w:r>
    </w:p>
    <w:p w:rsidR="000E4E1B" w:rsidRDefault="000E4E1B" w:rsidP="000E4E1B">
      <w:pPr>
        <w:spacing w:after="0" w:line="240" w:lineRule="auto"/>
        <w:ind w:left="-720"/>
        <w:jc w:val="both"/>
      </w:pPr>
      <w:r>
        <w:rPr>
          <w:b/>
        </w:rPr>
        <w:t>C</w:t>
      </w:r>
      <w:r w:rsidR="00E72F62">
        <w:t>wq</w:t>
      </w:r>
      <w:r w:rsidR="00E72F62">
        <w:tab/>
        <w:t>=  State Water Quality Criteria</w:t>
      </w:r>
      <w:r>
        <w:t xml:space="preserve">, </w:t>
      </w:r>
      <w:r w:rsidR="000528EC" w:rsidRPr="00155A5C">
        <w:t>current</w:t>
      </w:r>
      <w:bookmarkStart w:id="0" w:name="_GoBack"/>
      <w:bookmarkEnd w:id="0"/>
      <w:r w:rsidR="000528EC">
        <w:rPr>
          <w:i/>
        </w:rPr>
        <w:t xml:space="preserve"> </w:t>
      </w:r>
      <w:r w:rsidRPr="00155A5C">
        <w:rPr>
          <w:i/>
        </w:rPr>
        <w:t>Chapter 584</w:t>
      </w:r>
      <w:r w:rsidR="00155A5C" w:rsidRPr="00155A5C">
        <w:rPr>
          <w:i/>
        </w:rPr>
        <w:t>, Appendix A</w:t>
      </w:r>
      <w:r>
        <w:tab/>
      </w:r>
      <w:r>
        <w:tab/>
      </w:r>
      <w:r>
        <w:tab/>
        <w:t>mg/l</w:t>
      </w:r>
    </w:p>
    <w:p w:rsidR="000E4E1B" w:rsidRDefault="005652AA" w:rsidP="005652AA">
      <w:pPr>
        <w:spacing w:after="0" w:line="240" w:lineRule="auto"/>
        <w:ind w:left="-720"/>
        <w:jc w:val="both"/>
      </w:pPr>
      <w:r>
        <w:rPr>
          <w:b/>
        </w:rPr>
        <w:t>Q</w:t>
      </w:r>
      <w:r w:rsidR="00E72F62">
        <w:t>str</w:t>
      </w:r>
      <w:r w:rsidR="00E72F62">
        <w:tab/>
      </w:r>
      <w:r>
        <w:t>=  Receiving Stream (upstream) Flow</w:t>
      </w:r>
      <w:r>
        <w:tab/>
      </w:r>
      <w:r>
        <w:tab/>
      </w:r>
      <w:r>
        <w:tab/>
      </w:r>
      <w:r>
        <w:tab/>
      </w:r>
      <w:r>
        <w:tab/>
      </w:r>
      <w:r>
        <w:tab/>
        <w:t>MGD</w:t>
      </w:r>
    </w:p>
    <w:p w:rsidR="005652AA" w:rsidRDefault="00E72F62" w:rsidP="00E72F62">
      <w:pPr>
        <w:spacing w:after="0" w:line="240" w:lineRule="auto"/>
        <w:jc w:val="both"/>
      </w:pPr>
      <w:r>
        <w:t xml:space="preserve">    </w:t>
      </w:r>
      <w:r w:rsidR="005652AA">
        <w:t>(Utilize the appropriate dilution factor flows: acute/modified acute, chronic,</w:t>
      </w:r>
    </w:p>
    <w:p w:rsidR="005652AA" w:rsidRDefault="005652AA" w:rsidP="005652AA">
      <w:pPr>
        <w:spacing w:after="0" w:line="240" w:lineRule="auto"/>
        <w:ind w:left="-720"/>
        <w:jc w:val="both"/>
      </w:pPr>
      <w:r>
        <w:tab/>
      </w:r>
      <w:r w:rsidR="00E72F62">
        <w:t xml:space="preserve">     </w:t>
      </w:r>
      <w:r>
        <w:t>and harmonic mean, respectively</w:t>
      </w:r>
      <w:r w:rsidR="00E72F62">
        <w:t>, from Fact Sheet</w:t>
      </w:r>
      <w:r w:rsidR="00BE23A4">
        <w:t>. 1 cfs = 0.6463 MGD</w:t>
      </w:r>
      <w:r>
        <w:t>)</w:t>
      </w:r>
    </w:p>
    <w:p w:rsidR="005652AA" w:rsidRDefault="005652AA" w:rsidP="005652AA">
      <w:pPr>
        <w:spacing w:after="0" w:line="240" w:lineRule="auto"/>
        <w:ind w:left="-720"/>
      </w:pPr>
      <w:r>
        <w:rPr>
          <w:b/>
        </w:rPr>
        <w:t>Q</w:t>
      </w:r>
      <w:r>
        <w:t>potw</w:t>
      </w:r>
      <w:r>
        <w:tab/>
        <w:t>=  POTW Average Daily Flow Rate</w:t>
      </w:r>
      <w:r>
        <w:tab/>
      </w:r>
      <w:r>
        <w:tab/>
      </w:r>
      <w:r>
        <w:tab/>
      </w:r>
      <w:r>
        <w:tab/>
      </w:r>
      <w:r>
        <w:tab/>
      </w:r>
      <w:r>
        <w:tab/>
        <w:t>MGD</w:t>
      </w:r>
    </w:p>
    <w:p w:rsidR="00E72F62" w:rsidRDefault="005652AA" w:rsidP="005652AA">
      <w:pPr>
        <w:spacing w:after="0" w:line="240" w:lineRule="auto"/>
        <w:ind w:left="-720"/>
      </w:pPr>
      <w:r>
        <w:rPr>
          <w:b/>
        </w:rPr>
        <w:t>C</w:t>
      </w:r>
      <w:r>
        <w:t>str</w:t>
      </w:r>
      <w:r w:rsidR="00E72F62">
        <w:tab/>
        <w:t>=  Receiving Stream background pollutant concentration (10% of Water</w:t>
      </w:r>
      <w:r w:rsidR="00E72F62">
        <w:tab/>
      </w:r>
      <w:r w:rsidR="00E72F62">
        <w:tab/>
        <w:t>mg/l</w:t>
      </w:r>
    </w:p>
    <w:p w:rsidR="00E72F62" w:rsidRDefault="00E72F62" w:rsidP="005652AA">
      <w:pPr>
        <w:spacing w:after="0" w:line="240" w:lineRule="auto"/>
        <w:ind w:left="-720"/>
      </w:pPr>
      <w:r>
        <w:tab/>
        <w:t xml:space="preserve">    Quality Criteria)</w:t>
      </w:r>
    </w:p>
    <w:p w:rsidR="00E72F62" w:rsidRDefault="00E72F62" w:rsidP="00E72F62">
      <w:pPr>
        <w:spacing w:after="0" w:line="240" w:lineRule="auto"/>
        <w:ind w:left="-720"/>
      </w:pPr>
      <w:r>
        <w:rPr>
          <w:b/>
        </w:rPr>
        <w:t>R</w:t>
      </w:r>
      <w:r>
        <w:t xml:space="preserve">potw  </w:t>
      </w:r>
      <w:r>
        <w:tab/>
        <w:t>=  Plant Removal Efficiency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decimal%</w:t>
      </w:r>
    </w:p>
    <w:p w:rsidR="002B6A28" w:rsidRDefault="002B6A28" w:rsidP="00E72F62">
      <w:pPr>
        <w:spacing w:after="0" w:line="240" w:lineRule="auto"/>
        <w:ind w:left="-720"/>
      </w:pPr>
    </w:p>
    <w:p w:rsidR="00100D5C" w:rsidRDefault="00100D5C" w:rsidP="00E72F62">
      <w:pPr>
        <w:spacing w:after="0" w:line="240" w:lineRule="auto"/>
        <w:ind w:left="-720"/>
      </w:pPr>
    </w:p>
    <w:p w:rsidR="00476401" w:rsidRDefault="00476401" w:rsidP="00E72F62">
      <w:pPr>
        <w:spacing w:after="0" w:line="240" w:lineRule="auto"/>
        <w:ind w:left="-720"/>
      </w:pPr>
    </w:p>
    <w:p w:rsidR="00100D5C" w:rsidRDefault="00100D5C" w:rsidP="00100D5C">
      <w:pPr>
        <w:spacing w:after="0" w:line="240" w:lineRule="auto"/>
        <w:ind w:left="-720"/>
        <w:rPr>
          <w:b/>
          <w:u w:val="single"/>
        </w:rPr>
      </w:pPr>
      <w:r>
        <w:rPr>
          <w:b/>
          <w:u w:val="single"/>
        </w:rPr>
        <w:t>AHL/MAHL</w:t>
      </w:r>
      <w:r>
        <w:rPr>
          <w:b/>
          <w:u w:val="single"/>
        </w:rPr>
        <w:t xml:space="preserve"> based on Secondary Inhibition Poll</w:t>
      </w:r>
      <w:r w:rsidR="000528EC">
        <w:rPr>
          <w:b/>
          <w:u w:val="single"/>
        </w:rPr>
        <w:t>utant Concentration</w:t>
      </w:r>
    </w:p>
    <w:p w:rsidR="002B6A28" w:rsidRDefault="002B6A28" w:rsidP="00100D5C">
      <w:pPr>
        <w:spacing w:after="0" w:line="240" w:lineRule="auto"/>
      </w:pPr>
    </w:p>
    <w:p w:rsidR="002B6A28" w:rsidRPr="000528EC" w:rsidRDefault="002B6A28" w:rsidP="002B6A28">
      <w:pPr>
        <w:spacing w:after="0" w:line="240" w:lineRule="auto"/>
        <w:ind w:left="-720"/>
        <w:jc w:val="center"/>
        <w:rPr>
          <w:sz w:val="24"/>
          <w:szCs w:val="24"/>
        </w:rPr>
      </w:pPr>
      <w:r w:rsidRPr="000528EC">
        <w:rPr>
          <w:b/>
          <w:sz w:val="24"/>
          <w:szCs w:val="24"/>
        </w:rPr>
        <w:t>AHL</w:t>
      </w:r>
      <w:r w:rsidRPr="000528EC">
        <w:rPr>
          <w:sz w:val="24"/>
          <w:szCs w:val="24"/>
        </w:rPr>
        <w:t xml:space="preserve">2°inh  =  </w:t>
      </w:r>
      <w:r w:rsidRPr="000528EC">
        <w:rPr>
          <w:b/>
          <w:sz w:val="24"/>
          <w:szCs w:val="24"/>
          <w:u w:val="single"/>
        </w:rPr>
        <w:t>8.34</w:t>
      </w:r>
      <w:r w:rsidRPr="000528EC">
        <w:rPr>
          <w:sz w:val="24"/>
          <w:szCs w:val="24"/>
          <w:u w:val="single"/>
        </w:rPr>
        <w:t xml:space="preserve">  x  </w:t>
      </w:r>
      <w:r w:rsidRPr="000528EC">
        <w:rPr>
          <w:b/>
          <w:sz w:val="24"/>
          <w:szCs w:val="24"/>
          <w:u w:val="single"/>
        </w:rPr>
        <w:t>C</w:t>
      </w:r>
      <w:r w:rsidRPr="000528EC">
        <w:rPr>
          <w:sz w:val="24"/>
          <w:szCs w:val="24"/>
          <w:u w:val="single"/>
        </w:rPr>
        <w:t xml:space="preserve">2°inh  x  </w:t>
      </w:r>
      <w:r w:rsidRPr="000528EC">
        <w:rPr>
          <w:b/>
          <w:sz w:val="24"/>
          <w:szCs w:val="24"/>
          <w:u w:val="single"/>
        </w:rPr>
        <w:t>Q</w:t>
      </w:r>
      <w:r w:rsidRPr="000528EC">
        <w:rPr>
          <w:sz w:val="24"/>
          <w:szCs w:val="24"/>
          <w:u w:val="single"/>
        </w:rPr>
        <w:t>potw</w:t>
      </w:r>
    </w:p>
    <w:p w:rsidR="002B6A28" w:rsidRPr="000528EC" w:rsidRDefault="002B6A28" w:rsidP="002B6A28">
      <w:pPr>
        <w:spacing w:after="0" w:line="240" w:lineRule="auto"/>
        <w:ind w:left="-720"/>
        <w:jc w:val="center"/>
        <w:rPr>
          <w:sz w:val="24"/>
          <w:szCs w:val="24"/>
        </w:rPr>
      </w:pPr>
      <w:r w:rsidRPr="000528EC">
        <w:rPr>
          <w:b/>
          <w:sz w:val="24"/>
          <w:szCs w:val="24"/>
        </w:rPr>
        <w:t xml:space="preserve">                1  -  R</w:t>
      </w:r>
      <w:r w:rsidRPr="000528EC">
        <w:rPr>
          <w:sz w:val="24"/>
          <w:szCs w:val="24"/>
        </w:rPr>
        <w:t>2°inh</w:t>
      </w:r>
    </w:p>
    <w:p w:rsidR="002B6A28" w:rsidRDefault="002B6A28" w:rsidP="002B6A28">
      <w:pPr>
        <w:spacing w:after="0" w:line="240" w:lineRule="auto"/>
        <w:ind w:left="-720"/>
        <w:rPr>
          <w:b/>
        </w:rPr>
      </w:pPr>
    </w:p>
    <w:p w:rsidR="002B6A28" w:rsidRDefault="002B6A28" w:rsidP="002B6A28">
      <w:pPr>
        <w:spacing w:after="0" w:line="240" w:lineRule="auto"/>
        <w:ind w:left="-720"/>
      </w:pPr>
      <w:r>
        <w:rPr>
          <w:b/>
        </w:rPr>
        <w:t>AHL</w:t>
      </w:r>
      <w:r>
        <w:t>2°inh</w:t>
      </w:r>
      <w:r>
        <w:tab/>
        <w:t>=  AHL/MAHL based on Secondary Inhibition</w:t>
      </w:r>
      <w:r w:rsidR="00960701">
        <w:t xml:space="preserve"> Pollutant Concentration</w:t>
      </w:r>
      <w:r w:rsidR="00960701">
        <w:tab/>
        <w:t>#/day</w:t>
      </w:r>
    </w:p>
    <w:p w:rsidR="00960701" w:rsidRDefault="00960701" w:rsidP="002B6A28">
      <w:pPr>
        <w:spacing w:after="0" w:line="240" w:lineRule="auto"/>
        <w:ind w:left="-720"/>
      </w:pPr>
      <w:r>
        <w:rPr>
          <w:b/>
        </w:rPr>
        <w:t>C</w:t>
      </w:r>
      <w:r>
        <w:t>2°inh</w:t>
      </w:r>
      <w:r>
        <w:tab/>
      </w:r>
      <w:r>
        <w:tab/>
        <w:t>=  Secondary Treatment Inhibition Pollutant Concentration (from</w:t>
      </w:r>
      <w:r>
        <w:tab/>
        <w:t>mg/l</w:t>
      </w:r>
    </w:p>
    <w:p w:rsidR="00960701" w:rsidRDefault="00960701" w:rsidP="002B6A28">
      <w:pPr>
        <w:spacing w:after="0" w:line="240" w:lineRule="auto"/>
        <w:ind w:left="-720"/>
        <w:rPr>
          <w:i/>
        </w:rPr>
      </w:pPr>
      <w:r>
        <w:rPr>
          <w:b/>
        </w:rPr>
        <w:tab/>
      </w:r>
      <w:r>
        <w:rPr>
          <w:b/>
        </w:rPr>
        <w:tab/>
        <w:t xml:space="preserve">    </w:t>
      </w:r>
      <w:r>
        <w:rPr>
          <w:i/>
        </w:rPr>
        <w:t>EPA Local Limits Development Guidance Appendices, 2004,</w:t>
      </w:r>
    </w:p>
    <w:p w:rsidR="00960701" w:rsidRDefault="00960701" w:rsidP="002B6A28">
      <w:pPr>
        <w:spacing w:after="0" w:line="240" w:lineRule="auto"/>
        <w:ind w:left="-720"/>
      </w:pPr>
      <w:r>
        <w:rPr>
          <w:i/>
        </w:rPr>
        <w:tab/>
        <w:t xml:space="preserve">    </w:t>
      </w:r>
      <w:r>
        <w:rPr>
          <w:i/>
        </w:rPr>
        <w:tab/>
        <w:t xml:space="preserve">    Appendix G – Literature Inhibition Values</w:t>
      </w:r>
      <w:r w:rsidR="00AE3CB7">
        <w:t>, or site-specific data</w:t>
      </w:r>
      <w:r>
        <w:t>)</w:t>
      </w:r>
    </w:p>
    <w:p w:rsidR="00960701" w:rsidRDefault="00960701" w:rsidP="002B6A28">
      <w:pPr>
        <w:spacing w:after="0" w:line="240" w:lineRule="auto"/>
        <w:ind w:left="-720"/>
      </w:pPr>
      <w:r>
        <w:rPr>
          <w:b/>
        </w:rPr>
        <w:t>Q</w:t>
      </w:r>
      <w:r>
        <w:t>potw</w:t>
      </w:r>
      <w:r>
        <w:tab/>
      </w:r>
      <w:r>
        <w:tab/>
        <w:t>=  POTW Average Daily Flow Rate</w:t>
      </w:r>
      <w:r>
        <w:tab/>
      </w:r>
      <w:r>
        <w:tab/>
      </w:r>
      <w:r>
        <w:tab/>
      </w:r>
      <w:r>
        <w:tab/>
      </w:r>
      <w:r>
        <w:tab/>
        <w:t>MGD</w:t>
      </w:r>
    </w:p>
    <w:p w:rsidR="00960701" w:rsidRDefault="00960701" w:rsidP="002B6A28">
      <w:pPr>
        <w:spacing w:after="0" w:line="240" w:lineRule="auto"/>
        <w:ind w:left="-720"/>
      </w:pPr>
      <w:r>
        <w:rPr>
          <w:b/>
        </w:rPr>
        <w:t>R</w:t>
      </w:r>
      <w:r>
        <w:t>2°inh</w:t>
      </w:r>
      <w:r>
        <w:tab/>
      </w:r>
      <w:r>
        <w:tab/>
        <w:t>=  Removal Efficiency through Primary Treatment</w:t>
      </w:r>
      <w:r w:rsidR="00AE3CB7">
        <w:t xml:space="preserve"> (from </w:t>
      </w:r>
      <w:r w:rsidR="00AE3CB7">
        <w:rPr>
          <w:i/>
        </w:rPr>
        <w:t>EPA Local</w:t>
      </w:r>
      <w:r w:rsidR="00AE3CB7">
        <w:tab/>
        <w:t>decimal%</w:t>
      </w:r>
    </w:p>
    <w:p w:rsidR="00AE3CB7" w:rsidRDefault="00AE3CB7" w:rsidP="00AE3CB7">
      <w:pPr>
        <w:spacing w:after="0" w:line="240" w:lineRule="auto"/>
        <w:ind w:left="-720"/>
        <w:rPr>
          <w:i/>
        </w:rPr>
      </w:pPr>
      <w:r>
        <w:rPr>
          <w:b/>
        </w:rPr>
        <w:tab/>
      </w:r>
      <w:r>
        <w:rPr>
          <w:b/>
        </w:rPr>
        <w:tab/>
        <w:t xml:space="preserve">    </w:t>
      </w:r>
      <w:r>
        <w:rPr>
          <w:i/>
        </w:rPr>
        <w:t>Limits Development Guidance Appendices, 2004, Append</w:t>
      </w:r>
      <w:r w:rsidR="00476401">
        <w:rPr>
          <w:i/>
        </w:rPr>
        <w:t>ix G</w:t>
      </w:r>
      <w:r>
        <w:rPr>
          <w:i/>
        </w:rPr>
        <w:t xml:space="preserve"> - </w:t>
      </w:r>
    </w:p>
    <w:p w:rsidR="00DB2E93" w:rsidRDefault="00AE3CB7" w:rsidP="00476401">
      <w:pPr>
        <w:spacing w:after="0" w:line="240" w:lineRule="auto"/>
        <w:ind w:left="-720"/>
      </w:pPr>
      <w:r>
        <w:rPr>
          <w:i/>
        </w:rPr>
        <w:tab/>
        <w:t xml:space="preserve">    </w:t>
      </w:r>
      <w:r>
        <w:rPr>
          <w:i/>
        </w:rPr>
        <w:tab/>
        <w:t xml:space="preserve">    Priority Pollutant Removal Efficiencies</w:t>
      </w:r>
      <w:r>
        <w:t>, or site specific data)</w:t>
      </w:r>
    </w:p>
    <w:p w:rsidR="000528EC" w:rsidRDefault="000528EC" w:rsidP="00476401">
      <w:pPr>
        <w:spacing w:after="0" w:line="240" w:lineRule="auto"/>
        <w:ind w:left="-720"/>
      </w:pPr>
    </w:p>
    <w:p w:rsidR="00100D5C" w:rsidRDefault="00100D5C" w:rsidP="00100D5C">
      <w:pPr>
        <w:spacing w:after="0" w:line="240" w:lineRule="auto"/>
        <w:ind w:left="-720"/>
        <w:rPr>
          <w:b/>
          <w:u w:val="single"/>
        </w:rPr>
      </w:pPr>
      <w:r>
        <w:rPr>
          <w:b/>
          <w:u w:val="single"/>
        </w:rPr>
        <w:lastRenderedPageBreak/>
        <w:t>AHL/MAHL</w:t>
      </w:r>
      <w:r>
        <w:rPr>
          <w:b/>
          <w:u w:val="single"/>
        </w:rPr>
        <w:t xml:space="preserve"> based on Biosolids Criteria</w:t>
      </w:r>
    </w:p>
    <w:p w:rsidR="00DB2E93" w:rsidRDefault="00DB2E93" w:rsidP="00AE3CB7">
      <w:pPr>
        <w:spacing w:after="0" w:line="240" w:lineRule="auto"/>
        <w:ind w:left="-720"/>
      </w:pPr>
    </w:p>
    <w:p w:rsidR="00100D5C" w:rsidRPr="000528EC" w:rsidRDefault="00100D5C" w:rsidP="00100D5C">
      <w:pPr>
        <w:spacing w:after="0" w:line="240" w:lineRule="auto"/>
        <w:ind w:left="-720"/>
        <w:jc w:val="center"/>
        <w:rPr>
          <w:sz w:val="24"/>
          <w:szCs w:val="24"/>
        </w:rPr>
      </w:pPr>
      <w:r>
        <w:rPr>
          <w:b/>
        </w:rPr>
        <w:t>AHL</w:t>
      </w:r>
      <w:r>
        <w:t>biosolids</w:t>
      </w:r>
      <w:r>
        <w:t xml:space="preserve">  =  </w:t>
      </w:r>
      <w:r w:rsidRPr="000528EC">
        <w:rPr>
          <w:sz w:val="24"/>
          <w:szCs w:val="24"/>
          <w:u w:val="single"/>
        </w:rPr>
        <w:t>(</w:t>
      </w:r>
      <w:r w:rsidRPr="000528EC">
        <w:rPr>
          <w:b/>
          <w:sz w:val="24"/>
          <w:szCs w:val="24"/>
          <w:u w:val="single"/>
        </w:rPr>
        <w:t>S</w:t>
      </w:r>
      <w:r w:rsidRPr="000528EC">
        <w:rPr>
          <w:sz w:val="24"/>
          <w:szCs w:val="24"/>
          <w:u w:val="single"/>
        </w:rPr>
        <w:t xml:space="preserve">u  x  </w:t>
      </w:r>
      <w:r w:rsidRPr="000528EC">
        <w:rPr>
          <w:b/>
          <w:sz w:val="24"/>
          <w:szCs w:val="24"/>
          <w:u w:val="single"/>
        </w:rPr>
        <w:t>8.34</w:t>
      </w:r>
      <w:r w:rsidRPr="000528EC">
        <w:rPr>
          <w:sz w:val="24"/>
          <w:szCs w:val="24"/>
          <w:u w:val="single"/>
        </w:rPr>
        <w:t xml:space="preserve">  x  </w:t>
      </w:r>
      <w:r w:rsidRPr="000528EC">
        <w:rPr>
          <w:b/>
          <w:sz w:val="24"/>
          <w:szCs w:val="24"/>
          <w:u w:val="single"/>
        </w:rPr>
        <w:t>PS</w:t>
      </w:r>
      <w:r w:rsidRPr="000528EC">
        <w:rPr>
          <w:sz w:val="24"/>
          <w:szCs w:val="24"/>
          <w:u w:val="single"/>
        </w:rPr>
        <w:t>/</w:t>
      </w:r>
      <w:r w:rsidRPr="000528EC">
        <w:rPr>
          <w:b/>
          <w:sz w:val="24"/>
          <w:szCs w:val="24"/>
          <w:u w:val="single"/>
        </w:rPr>
        <w:t>100</w:t>
      </w:r>
      <w:r w:rsidRPr="000528EC">
        <w:rPr>
          <w:sz w:val="24"/>
          <w:szCs w:val="24"/>
          <w:u w:val="single"/>
        </w:rPr>
        <w:t xml:space="preserve">  x  </w:t>
      </w:r>
      <w:r w:rsidRPr="000528EC">
        <w:rPr>
          <w:b/>
          <w:sz w:val="24"/>
          <w:szCs w:val="24"/>
          <w:u w:val="single"/>
        </w:rPr>
        <w:t>Q</w:t>
      </w:r>
      <w:r w:rsidR="00476401" w:rsidRPr="000528EC">
        <w:rPr>
          <w:sz w:val="24"/>
          <w:szCs w:val="24"/>
          <w:u w:val="single"/>
        </w:rPr>
        <w:t>biosolids</w:t>
      </w:r>
      <w:r w:rsidRPr="000528EC">
        <w:rPr>
          <w:sz w:val="24"/>
          <w:szCs w:val="24"/>
          <w:u w:val="single"/>
        </w:rPr>
        <w:t xml:space="preserve">  x  </w:t>
      </w:r>
      <w:r w:rsidRPr="000528EC">
        <w:rPr>
          <w:b/>
          <w:sz w:val="24"/>
          <w:szCs w:val="24"/>
          <w:u w:val="single"/>
        </w:rPr>
        <w:t>G</w:t>
      </w:r>
      <w:r w:rsidR="00476401" w:rsidRPr="000528EC">
        <w:rPr>
          <w:sz w:val="24"/>
          <w:szCs w:val="24"/>
          <w:u w:val="single"/>
        </w:rPr>
        <w:t>biosolids</w:t>
      </w:r>
      <w:r w:rsidRPr="000528EC">
        <w:rPr>
          <w:sz w:val="24"/>
          <w:szCs w:val="24"/>
          <w:u w:val="single"/>
        </w:rPr>
        <w:t>)</w:t>
      </w:r>
    </w:p>
    <w:p w:rsidR="00100D5C" w:rsidRPr="000528EC" w:rsidRDefault="00100D5C" w:rsidP="00100D5C">
      <w:pPr>
        <w:spacing w:after="0" w:line="240" w:lineRule="auto"/>
        <w:ind w:left="-720"/>
        <w:jc w:val="center"/>
        <w:rPr>
          <w:sz w:val="24"/>
          <w:szCs w:val="24"/>
        </w:rPr>
      </w:pPr>
      <w:r w:rsidRPr="000528EC">
        <w:rPr>
          <w:sz w:val="24"/>
          <w:szCs w:val="24"/>
        </w:rPr>
        <w:t xml:space="preserve">        (</w:t>
      </w:r>
      <w:r w:rsidRPr="000528EC">
        <w:rPr>
          <w:b/>
          <w:sz w:val="24"/>
          <w:szCs w:val="24"/>
        </w:rPr>
        <w:t>I</w:t>
      </w:r>
      <w:r w:rsidRPr="000528EC">
        <w:rPr>
          <w:sz w:val="24"/>
          <w:szCs w:val="24"/>
        </w:rPr>
        <w:t xml:space="preserve">r  x  </w:t>
      </w:r>
      <w:r w:rsidRPr="000528EC">
        <w:rPr>
          <w:b/>
          <w:sz w:val="24"/>
          <w:szCs w:val="24"/>
        </w:rPr>
        <w:t>8.34</w:t>
      </w:r>
      <w:r w:rsidRPr="000528EC">
        <w:rPr>
          <w:sz w:val="24"/>
          <w:szCs w:val="24"/>
        </w:rPr>
        <w:t xml:space="preserve">  x  </w:t>
      </w:r>
      <w:r w:rsidRPr="000528EC">
        <w:rPr>
          <w:b/>
          <w:sz w:val="24"/>
          <w:szCs w:val="24"/>
        </w:rPr>
        <w:t>Q</w:t>
      </w:r>
      <w:r w:rsidRPr="000528EC">
        <w:rPr>
          <w:sz w:val="24"/>
          <w:szCs w:val="24"/>
        </w:rPr>
        <w:t>potw)</w:t>
      </w:r>
    </w:p>
    <w:p w:rsidR="00100D5C" w:rsidRDefault="00100D5C" w:rsidP="00100D5C">
      <w:pPr>
        <w:spacing w:after="0" w:line="240" w:lineRule="auto"/>
        <w:ind w:left="-720"/>
      </w:pPr>
    </w:p>
    <w:p w:rsidR="00100D5C" w:rsidRDefault="00100D5C" w:rsidP="00100D5C">
      <w:pPr>
        <w:spacing w:after="0" w:line="240" w:lineRule="auto"/>
        <w:ind w:left="-720"/>
      </w:pPr>
      <w:r>
        <w:rPr>
          <w:b/>
        </w:rPr>
        <w:t>AHL</w:t>
      </w:r>
      <w:r>
        <w:t>biosolids</w:t>
      </w:r>
      <w:r w:rsidR="00476401">
        <w:t xml:space="preserve">  </w:t>
      </w:r>
      <w:r w:rsidR="00476401">
        <w:tab/>
        <w:t>=  AHL</w:t>
      </w:r>
      <w:r w:rsidR="000528EC">
        <w:t>/MAHL</w:t>
      </w:r>
      <w:r w:rsidR="00476401">
        <w:t xml:space="preserve"> based on B</w:t>
      </w:r>
      <w:r>
        <w:t>iosolids</w:t>
      </w:r>
      <w:r>
        <w:tab/>
      </w:r>
      <w:r>
        <w:tab/>
      </w:r>
      <w:r>
        <w:tab/>
      </w:r>
      <w:r w:rsidR="00476401">
        <w:t>#/day</w:t>
      </w:r>
    </w:p>
    <w:p w:rsidR="00100D5C" w:rsidRPr="00460C02" w:rsidRDefault="00100D5C" w:rsidP="00100D5C">
      <w:pPr>
        <w:spacing w:after="0" w:line="240" w:lineRule="auto"/>
        <w:ind w:left="-720"/>
      </w:pPr>
      <w:r>
        <w:rPr>
          <w:b/>
        </w:rPr>
        <w:t>PS</w:t>
      </w:r>
      <w:r>
        <w:tab/>
      </w:r>
      <w:r>
        <w:tab/>
      </w:r>
      <w:r>
        <w:t xml:space="preserve">=  Average </w:t>
      </w:r>
      <w:r w:rsidR="00476401">
        <w:t>Percent Solids of biosolids to Disposal</w:t>
      </w:r>
      <w:r w:rsidR="00476401">
        <w:tab/>
      </w:r>
      <w:r>
        <w:t>%</w:t>
      </w:r>
    </w:p>
    <w:p w:rsidR="00100D5C" w:rsidRDefault="00100D5C" w:rsidP="00100D5C">
      <w:pPr>
        <w:spacing w:after="0" w:line="240" w:lineRule="auto"/>
        <w:ind w:left="-720"/>
      </w:pPr>
      <w:r>
        <w:rPr>
          <w:b/>
        </w:rPr>
        <w:t>S</w:t>
      </w:r>
      <w:r>
        <w:t>u</w:t>
      </w:r>
      <w:r>
        <w:tab/>
      </w:r>
      <w:r>
        <w:tab/>
      </w:r>
      <w:r>
        <w:t xml:space="preserve">=  Average </w:t>
      </w:r>
      <w:r w:rsidR="00476401">
        <w:t>Biosolids</w:t>
      </w:r>
      <w:r>
        <w:t xml:space="preserve"> Pollutant Concentration</w:t>
      </w:r>
      <w:r>
        <w:tab/>
      </w:r>
      <w:r>
        <w:tab/>
        <w:t>mg/kg</w:t>
      </w:r>
    </w:p>
    <w:p w:rsidR="00100D5C" w:rsidRDefault="00100D5C" w:rsidP="00100D5C">
      <w:pPr>
        <w:spacing w:after="0" w:line="240" w:lineRule="auto"/>
        <w:ind w:left="-720"/>
      </w:pPr>
      <w:r>
        <w:rPr>
          <w:b/>
        </w:rPr>
        <w:t>Q</w:t>
      </w:r>
      <w:r w:rsidR="00476401">
        <w:t>biosolids</w:t>
      </w:r>
      <w:r>
        <w:tab/>
      </w:r>
      <w:r>
        <w:t xml:space="preserve">=  Average </w:t>
      </w:r>
      <w:r w:rsidR="00476401">
        <w:t>Total Biosolids</w:t>
      </w:r>
      <w:r>
        <w:t xml:space="preserve"> Daily Flow Rate to Disposal</w:t>
      </w:r>
      <w:r>
        <w:tab/>
        <w:t>MGD</w:t>
      </w:r>
    </w:p>
    <w:p w:rsidR="00100D5C" w:rsidRDefault="00100D5C" w:rsidP="00100D5C">
      <w:pPr>
        <w:spacing w:after="0" w:line="240" w:lineRule="auto"/>
        <w:ind w:left="-720"/>
      </w:pPr>
      <w:r>
        <w:rPr>
          <w:b/>
        </w:rPr>
        <w:t>G</w:t>
      </w:r>
      <w:r w:rsidR="00476401">
        <w:t>biosolids</w:t>
      </w:r>
      <w:r>
        <w:tab/>
      </w:r>
      <w:r>
        <w:t xml:space="preserve">=  Average </w:t>
      </w:r>
      <w:r w:rsidR="00476401">
        <w:t>Specific Gravity of Biosolids</w:t>
      </w:r>
      <w:r>
        <w:tab/>
      </w:r>
      <w:r>
        <w:tab/>
      </w:r>
      <w:r>
        <w:tab/>
        <w:t>kg/l</w:t>
      </w:r>
    </w:p>
    <w:p w:rsidR="00100D5C" w:rsidRDefault="00100D5C" w:rsidP="00100D5C">
      <w:pPr>
        <w:spacing w:after="0" w:line="240" w:lineRule="auto"/>
        <w:ind w:left="-720"/>
      </w:pPr>
      <w:r>
        <w:rPr>
          <w:b/>
        </w:rPr>
        <w:t>I</w:t>
      </w:r>
      <w:r>
        <w:t xml:space="preserve">r  </w:t>
      </w:r>
      <w:r>
        <w:tab/>
      </w:r>
      <w:r>
        <w:tab/>
      </w:r>
      <w:r>
        <w:t>=  Average Influent Pollutant Concentration</w:t>
      </w:r>
      <w:r>
        <w:tab/>
      </w:r>
      <w:r>
        <w:tab/>
        <w:t>mg/l</w:t>
      </w:r>
    </w:p>
    <w:p w:rsidR="00100D5C" w:rsidRDefault="00100D5C" w:rsidP="00100D5C">
      <w:pPr>
        <w:spacing w:after="0" w:line="240" w:lineRule="auto"/>
        <w:ind w:left="-720"/>
      </w:pPr>
      <w:r>
        <w:rPr>
          <w:b/>
        </w:rPr>
        <w:t>Q</w:t>
      </w:r>
      <w:r>
        <w:t>potw</w:t>
      </w:r>
      <w:r>
        <w:tab/>
      </w:r>
      <w:r>
        <w:tab/>
      </w:r>
      <w:r>
        <w:t>=  POTW Average Daily Flow Rate</w:t>
      </w:r>
      <w:r>
        <w:tab/>
      </w:r>
      <w:r>
        <w:tab/>
      </w:r>
      <w:r>
        <w:tab/>
        <w:t>MGD</w:t>
      </w:r>
    </w:p>
    <w:p w:rsidR="00DB2E93" w:rsidRDefault="00DB2E93" w:rsidP="00AE3CB7">
      <w:pPr>
        <w:spacing w:after="0" w:line="240" w:lineRule="auto"/>
        <w:ind w:left="-720"/>
      </w:pPr>
    </w:p>
    <w:p w:rsidR="00DB2E93" w:rsidRDefault="00DB2E93" w:rsidP="00AE3CB7">
      <w:pPr>
        <w:spacing w:after="0" w:line="240" w:lineRule="auto"/>
        <w:ind w:left="-720"/>
      </w:pPr>
    </w:p>
    <w:p w:rsidR="00DB2E93" w:rsidRDefault="00DB2E93" w:rsidP="00AE3CB7">
      <w:pPr>
        <w:spacing w:after="0" w:line="240" w:lineRule="auto"/>
        <w:ind w:left="-720"/>
      </w:pPr>
    </w:p>
    <w:p w:rsidR="00476401" w:rsidRDefault="00476401" w:rsidP="00AE3CB7">
      <w:pPr>
        <w:spacing w:after="0" w:line="240" w:lineRule="auto"/>
        <w:ind w:left="-720"/>
      </w:pPr>
    </w:p>
    <w:p w:rsidR="00476401" w:rsidRDefault="00476401" w:rsidP="00AE3CB7">
      <w:pPr>
        <w:spacing w:after="0" w:line="240" w:lineRule="auto"/>
        <w:ind w:left="-720"/>
      </w:pPr>
    </w:p>
    <w:p w:rsidR="000528EC" w:rsidRDefault="000528EC" w:rsidP="00AE3CB7">
      <w:pPr>
        <w:spacing w:after="0" w:line="240" w:lineRule="auto"/>
        <w:ind w:left="-720"/>
      </w:pPr>
    </w:p>
    <w:p w:rsidR="000528EC" w:rsidRDefault="000528EC" w:rsidP="00AE3CB7">
      <w:pPr>
        <w:spacing w:after="0" w:line="240" w:lineRule="auto"/>
        <w:ind w:left="-720"/>
      </w:pPr>
    </w:p>
    <w:p w:rsidR="00DB2E93" w:rsidRDefault="00DB2E93" w:rsidP="00AE3CB7">
      <w:pPr>
        <w:spacing w:after="0" w:line="240" w:lineRule="auto"/>
        <w:ind w:left="-720"/>
        <w:rPr>
          <w:b/>
          <w:u w:val="single"/>
        </w:rPr>
      </w:pPr>
    </w:p>
    <w:p w:rsidR="00926B59" w:rsidRPr="000528EC" w:rsidRDefault="00926B59" w:rsidP="00926B59">
      <w:pPr>
        <w:spacing w:after="0" w:line="240" w:lineRule="auto"/>
        <w:ind w:left="-720"/>
        <w:jc w:val="center"/>
        <w:rPr>
          <w:sz w:val="36"/>
          <w:szCs w:val="36"/>
        </w:rPr>
      </w:pPr>
      <w:r w:rsidRPr="000528EC">
        <w:rPr>
          <w:b/>
          <w:sz w:val="36"/>
          <w:szCs w:val="36"/>
          <w:u w:val="single"/>
        </w:rPr>
        <w:t>Maximum Allowable Industrial Headworks Loading</w:t>
      </w:r>
    </w:p>
    <w:p w:rsidR="00DB2E93" w:rsidRDefault="00DB2E93" w:rsidP="00AE3CB7">
      <w:pPr>
        <w:spacing w:after="0" w:line="240" w:lineRule="auto"/>
        <w:ind w:left="-720"/>
        <w:rPr>
          <w:b/>
          <w:u w:val="single"/>
        </w:rPr>
      </w:pPr>
    </w:p>
    <w:p w:rsidR="00AE3CB7" w:rsidRDefault="00AE3CB7" w:rsidP="00AE3CB7">
      <w:pPr>
        <w:spacing w:after="0" w:line="240" w:lineRule="auto"/>
        <w:ind w:left="-720"/>
      </w:pPr>
      <w:r>
        <w:rPr>
          <w:b/>
          <w:u w:val="single"/>
        </w:rPr>
        <w:t>Residential/Commercial Loading Determination</w:t>
      </w:r>
    </w:p>
    <w:p w:rsidR="00AE3CB7" w:rsidRDefault="00AE3CB7" w:rsidP="00AE3CB7">
      <w:pPr>
        <w:spacing w:after="0" w:line="240" w:lineRule="auto"/>
        <w:ind w:left="-720"/>
      </w:pPr>
    </w:p>
    <w:p w:rsidR="00AE3CB7" w:rsidRPr="000528EC" w:rsidRDefault="00AE3CB7" w:rsidP="00AE3CB7">
      <w:pPr>
        <w:spacing w:after="0" w:line="240" w:lineRule="auto"/>
        <w:ind w:left="-720"/>
        <w:jc w:val="center"/>
        <w:rPr>
          <w:sz w:val="24"/>
          <w:szCs w:val="24"/>
          <w:u w:val="single"/>
        </w:rPr>
      </w:pPr>
      <w:r w:rsidRPr="000528EC">
        <w:rPr>
          <w:b/>
          <w:sz w:val="24"/>
          <w:szCs w:val="24"/>
        </w:rPr>
        <w:t>L</w:t>
      </w:r>
      <w:r w:rsidRPr="000528EC">
        <w:rPr>
          <w:sz w:val="24"/>
          <w:szCs w:val="24"/>
        </w:rPr>
        <w:t xml:space="preserve">unc  =  </w:t>
      </w:r>
      <w:r w:rsidRPr="000528EC">
        <w:rPr>
          <w:b/>
          <w:sz w:val="24"/>
          <w:szCs w:val="24"/>
        </w:rPr>
        <w:t>8.34</w:t>
      </w:r>
      <w:r w:rsidRPr="000528EC">
        <w:rPr>
          <w:sz w:val="24"/>
          <w:szCs w:val="24"/>
        </w:rPr>
        <w:t xml:space="preserve">  x  </w:t>
      </w:r>
      <w:r w:rsidRPr="000528EC">
        <w:rPr>
          <w:b/>
          <w:sz w:val="24"/>
          <w:szCs w:val="24"/>
        </w:rPr>
        <w:t>C</w:t>
      </w:r>
      <w:r w:rsidRPr="000528EC">
        <w:rPr>
          <w:sz w:val="24"/>
          <w:szCs w:val="24"/>
        </w:rPr>
        <w:t xml:space="preserve">unc  x  </w:t>
      </w:r>
      <w:r w:rsidRPr="000528EC">
        <w:rPr>
          <w:b/>
          <w:sz w:val="24"/>
          <w:szCs w:val="24"/>
        </w:rPr>
        <w:t>Q</w:t>
      </w:r>
      <w:r w:rsidRPr="000528EC">
        <w:rPr>
          <w:sz w:val="24"/>
          <w:szCs w:val="24"/>
        </w:rPr>
        <w:t>unc</w:t>
      </w:r>
      <w:r w:rsidRPr="000528EC">
        <w:rPr>
          <w:sz w:val="24"/>
          <w:szCs w:val="24"/>
          <w:u w:val="single"/>
        </w:rPr>
        <w:t xml:space="preserve"> </w:t>
      </w:r>
    </w:p>
    <w:p w:rsidR="00AE3CB7" w:rsidRDefault="00AE3CB7" w:rsidP="00AE3CB7">
      <w:pPr>
        <w:spacing w:after="0" w:line="240" w:lineRule="auto"/>
        <w:ind w:left="-720"/>
        <w:jc w:val="center"/>
        <w:rPr>
          <w:u w:val="single"/>
        </w:rPr>
      </w:pPr>
    </w:p>
    <w:p w:rsidR="00AE3CB7" w:rsidRDefault="00AE3CB7" w:rsidP="00AE3CB7">
      <w:pPr>
        <w:spacing w:after="0" w:line="240" w:lineRule="auto"/>
        <w:ind w:left="-720"/>
      </w:pPr>
      <w:r>
        <w:rPr>
          <w:b/>
        </w:rPr>
        <w:t>L</w:t>
      </w:r>
      <w:r>
        <w:t>unc</w:t>
      </w:r>
      <w:r>
        <w:tab/>
        <w:t xml:space="preserve">=  </w:t>
      </w:r>
      <w:r w:rsidR="006C2543">
        <w:t>Headworks Loading from Uncontrolled Residential and Commercial Sources</w:t>
      </w:r>
      <w:r w:rsidR="006C2543">
        <w:tab/>
        <w:t>#/day</w:t>
      </w:r>
    </w:p>
    <w:p w:rsidR="006C2543" w:rsidRDefault="006C2543" w:rsidP="00AE3CB7">
      <w:pPr>
        <w:spacing w:after="0" w:line="240" w:lineRule="auto"/>
        <w:ind w:left="-720"/>
      </w:pPr>
      <w:r>
        <w:rPr>
          <w:b/>
        </w:rPr>
        <w:t>C</w:t>
      </w:r>
      <w:r>
        <w:t>unc</w:t>
      </w:r>
      <w:r>
        <w:tab/>
        <w:t>=  Pollutant Concentration of Uncontrolled Residential and Commercial Sources</w:t>
      </w:r>
      <w:r>
        <w:tab/>
        <w:t>mg/l</w:t>
      </w:r>
    </w:p>
    <w:p w:rsidR="006C2543" w:rsidRPr="006C2543" w:rsidRDefault="006C2543" w:rsidP="00AE3CB7">
      <w:pPr>
        <w:spacing w:after="0" w:line="240" w:lineRule="auto"/>
        <w:ind w:left="-720"/>
      </w:pPr>
      <w:r>
        <w:rPr>
          <w:b/>
        </w:rPr>
        <w:t>Q</w:t>
      </w:r>
      <w:r>
        <w:t>unc</w:t>
      </w:r>
      <w:r>
        <w:tab/>
        <w:t>=  Flow from Uncontrolled Residential and Commercial Sources</w:t>
      </w:r>
      <w:r>
        <w:tab/>
      </w:r>
      <w:r>
        <w:tab/>
      </w:r>
      <w:r>
        <w:tab/>
        <w:t>MGD</w:t>
      </w:r>
    </w:p>
    <w:p w:rsidR="00AE3CB7" w:rsidRPr="00AE3CB7" w:rsidRDefault="00AE3CB7" w:rsidP="002B6A28">
      <w:pPr>
        <w:spacing w:after="0" w:line="240" w:lineRule="auto"/>
        <w:ind w:left="-720"/>
        <w:rPr>
          <w:i/>
        </w:rPr>
      </w:pPr>
    </w:p>
    <w:p w:rsidR="005652AA" w:rsidRDefault="005652AA" w:rsidP="006C2543">
      <w:pPr>
        <w:spacing w:after="0" w:line="240" w:lineRule="auto"/>
        <w:ind w:left="-720"/>
        <w:jc w:val="center"/>
      </w:pPr>
    </w:p>
    <w:p w:rsidR="006C2543" w:rsidRDefault="00D671DE" w:rsidP="006C2543">
      <w:pPr>
        <w:spacing w:after="0" w:line="240" w:lineRule="auto"/>
        <w:ind w:left="-720"/>
      </w:pPr>
      <w:r>
        <w:rPr>
          <w:b/>
          <w:u w:val="single"/>
        </w:rPr>
        <w:t>MAIHL</w:t>
      </w:r>
    </w:p>
    <w:p w:rsidR="00D671DE" w:rsidRDefault="00D671DE" w:rsidP="006C2543">
      <w:pPr>
        <w:spacing w:after="0" w:line="240" w:lineRule="auto"/>
        <w:ind w:left="-720"/>
      </w:pPr>
    </w:p>
    <w:p w:rsidR="00D671DE" w:rsidRPr="000528EC" w:rsidRDefault="00D671DE" w:rsidP="00D671DE">
      <w:pPr>
        <w:spacing w:after="0" w:line="240" w:lineRule="auto"/>
        <w:ind w:left="-720"/>
        <w:jc w:val="center"/>
        <w:rPr>
          <w:sz w:val="24"/>
          <w:szCs w:val="24"/>
        </w:rPr>
      </w:pPr>
      <w:r w:rsidRPr="000528EC">
        <w:rPr>
          <w:b/>
          <w:sz w:val="24"/>
          <w:szCs w:val="24"/>
        </w:rPr>
        <w:t>MAIHL</w:t>
      </w:r>
      <w:r w:rsidRPr="000528EC">
        <w:rPr>
          <w:sz w:val="24"/>
          <w:szCs w:val="24"/>
        </w:rPr>
        <w:t xml:space="preserve">  =  [</w:t>
      </w:r>
      <w:r w:rsidRPr="000528EC">
        <w:rPr>
          <w:b/>
          <w:sz w:val="24"/>
          <w:szCs w:val="24"/>
        </w:rPr>
        <w:t>MAHL</w:t>
      </w:r>
      <w:r w:rsidRPr="000528EC">
        <w:rPr>
          <w:sz w:val="24"/>
          <w:szCs w:val="24"/>
        </w:rPr>
        <w:t xml:space="preserve">  x  (</w:t>
      </w:r>
      <w:r w:rsidRPr="000528EC">
        <w:rPr>
          <w:b/>
          <w:sz w:val="24"/>
          <w:szCs w:val="24"/>
        </w:rPr>
        <w:t>1</w:t>
      </w:r>
      <w:r w:rsidRPr="000528EC">
        <w:rPr>
          <w:sz w:val="24"/>
          <w:szCs w:val="24"/>
        </w:rPr>
        <w:t xml:space="preserve">  -  </w:t>
      </w:r>
      <w:r w:rsidRPr="000528EC">
        <w:rPr>
          <w:b/>
          <w:sz w:val="24"/>
          <w:szCs w:val="24"/>
        </w:rPr>
        <w:t>SF</w:t>
      </w:r>
      <w:r w:rsidRPr="000528EC">
        <w:rPr>
          <w:sz w:val="24"/>
          <w:szCs w:val="24"/>
        </w:rPr>
        <w:t>)]  -  [</w:t>
      </w:r>
      <w:r w:rsidRPr="000528EC">
        <w:rPr>
          <w:b/>
          <w:sz w:val="24"/>
          <w:szCs w:val="24"/>
        </w:rPr>
        <w:t>L</w:t>
      </w:r>
      <w:r w:rsidRPr="000528EC">
        <w:rPr>
          <w:sz w:val="24"/>
          <w:szCs w:val="24"/>
        </w:rPr>
        <w:t xml:space="preserve">unc  +  </w:t>
      </w:r>
      <w:r w:rsidRPr="000528EC">
        <w:rPr>
          <w:b/>
          <w:sz w:val="24"/>
          <w:szCs w:val="24"/>
        </w:rPr>
        <w:t>HW</w:t>
      </w:r>
      <w:r w:rsidRPr="000528EC">
        <w:rPr>
          <w:sz w:val="24"/>
          <w:szCs w:val="24"/>
        </w:rPr>
        <w:t xml:space="preserve">  +  </w:t>
      </w:r>
      <w:r w:rsidRPr="000528EC">
        <w:rPr>
          <w:b/>
          <w:sz w:val="24"/>
          <w:szCs w:val="24"/>
        </w:rPr>
        <w:t>GA</w:t>
      </w:r>
      <w:r w:rsidRPr="000528EC">
        <w:rPr>
          <w:sz w:val="24"/>
          <w:szCs w:val="24"/>
        </w:rPr>
        <w:t>]</w:t>
      </w:r>
    </w:p>
    <w:p w:rsidR="00D671DE" w:rsidRDefault="00D671DE" w:rsidP="00D671DE">
      <w:pPr>
        <w:spacing w:after="0" w:line="240" w:lineRule="auto"/>
        <w:ind w:left="-720"/>
        <w:rPr>
          <w:b/>
        </w:rPr>
      </w:pPr>
    </w:p>
    <w:p w:rsidR="00D671DE" w:rsidRDefault="00D671DE" w:rsidP="00D671DE">
      <w:pPr>
        <w:spacing w:after="0" w:line="240" w:lineRule="auto"/>
        <w:ind w:left="-720"/>
      </w:pPr>
      <w:r>
        <w:rPr>
          <w:b/>
        </w:rPr>
        <w:t>MAIHL</w:t>
      </w:r>
      <w:r>
        <w:rPr>
          <w:b/>
        </w:rPr>
        <w:tab/>
      </w:r>
      <w:r>
        <w:t>=  Maximum Allowable Industrial Headworks Loading</w:t>
      </w:r>
      <w:r>
        <w:tab/>
      </w:r>
      <w:r>
        <w:tab/>
      </w:r>
      <w:r w:rsidR="00625D0C">
        <w:tab/>
      </w:r>
      <w:r w:rsidR="00625D0C">
        <w:tab/>
      </w:r>
      <w:r w:rsidR="008C6498">
        <w:tab/>
      </w:r>
      <w:r>
        <w:t>#/day</w:t>
      </w:r>
    </w:p>
    <w:p w:rsidR="00D671DE" w:rsidRDefault="00D671DE" w:rsidP="008C6498">
      <w:pPr>
        <w:spacing w:after="0" w:line="240" w:lineRule="auto"/>
        <w:ind w:left="-720"/>
      </w:pPr>
      <w:r>
        <w:rPr>
          <w:b/>
        </w:rPr>
        <w:t>MAHL</w:t>
      </w:r>
      <w:r>
        <w:tab/>
        <w:t>=  Maximum Allowable Headworks Loading (the most</w:t>
      </w:r>
      <w:r w:rsidR="00625D0C">
        <w:t xml:space="preserve"> </w:t>
      </w:r>
      <w:r w:rsidR="00625D0C">
        <w:rPr>
          <w:i/>
        </w:rPr>
        <w:t>r</w:t>
      </w:r>
      <w:r w:rsidR="00625D0C" w:rsidRPr="00D671DE">
        <w:rPr>
          <w:i/>
        </w:rPr>
        <w:t>estrictive</w:t>
      </w:r>
      <w:r w:rsidR="00625D0C">
        <w:t xml:space="preserve"> of the </w:t>
      </w:r>
      <w:r w:rsidR="008C6498">
        <w:t>calculated AHLs)</w:t>
      </w:r>
      <w:r w:rsidR="008C6498">
        <w:tab/>
        <w:t>#/day</w:t>
      </w:r>
      <w:r w:rsidR="00625D0C">
        <w:tab/>
      </w:r>
      <w:r>
        <w:rPr>
          <w:b/>
        </w:rPr>
        <w:tab/>
        <w:t xml:space="preserve">    </w:t>
      </w:r>
    </w:p>
    <w:p w:rsidR="00D671DE" w:rsidRDefault="00D671DE" w:rsidP="00D671DE">
      <w:pPr>
        <w:spacing w:after="0" w:line="240" w:lineRule="auto"/>
        <w:ind w:left="-720"/>
      </w:pPr>
      <w:r>
        <w:rPr>
          <w:b/>
        </w:rPr>
        <w:t>SF</w:t>
      </w:r>
      <w:r>
        <w:tab/>
        <w:t>=  Safety Factor (this is optional; recommend a minimum of .05)</w:t>
      </w:r>
      <w:r>
        <w:tab/>
      </w:r>
      <w:r w:rsidR="00625D0C">
        <w:tab/>
      </w:r>
      <w:r w:rsidR="00625D0C">
        <w:tab/>
      </w:r>
      <w:r w:rsidR="008C6498">
        <w:tab/>
      </w:r>
      <w:r w:rsidR="00625D0C">
        <w:t>decimal%</w:t>
      </w:r>
    </w:p>
    <w:p w:rsidR="00625D0C" w:rsidRDefault="00625D0C" w:rsidP="00D671DE">
      <w:pPr>
        <w:spacing w:after="0" w:line="240" w:lineRule="auto"/>
        <w:ind w:left="-720"/>
      </w:pPr>
      <w:r>
        <w:rPr>
          <w:b/>
        </w:rPr>
        <w:t>L</w:t>
      </w:r>
      <w:r>
        <w:t>unc</w:t>
      </w:r>
      <w:r>
        <w:tab/>
        <w:t>=  Headworks Loading from Uncontrolled Residential and Commercial Sources</w:t>
      </w:r>
      <w:r>
        <w:tab/>
      </w:r>
      <w:r w:rsidR="008C6498">
        <w:tab/>
      </w:r>
      <w:r>
        <w:t>#/day</w:t>
      </w:r>
    </w:p>
    <w:p w:rsidR="00625D0C" w:rsidRDefault="008C6498" w:rsidP="00D671DE">
      <w:pPr>
        <w:spacing w:after="0" w:line="240" w:lineRule="auto"/>
        <w:ind w:left="-720"/>
      </w:pPr>
      <w:r>
        <w:rPr>
          <w:b/>
        </w:rPr>
        <w:t>HW</w:t>
      </w:r>
      <w:r>
        <w:tab/>
        <w:t>=  Loading from hauled waste, not covered by IPT Program</w:t>
      </w:r>
      <w:r>
        <w:tab/>
      </w:r>
      <w:r>
        <w:tab/>
      </w:r>
      <w:r>
        <w:tab/>
      </w:r>
      <w:r>
        <w:tab/>
        <w:t>#/day</w:t>
      </w:r>
    </w:p>
    <w:p w:rsidR="008C6498" w:rsidRDefault="008C6498" w:rsidP="00D671DE">
      <w:pPr>
        <w:spacing w:after="0" w:line="240" w:lineRule="auto"/>
        <w:ind w:left="-720"/>
      </w:pPr>
      <w:r>
        <w:rPr>
          <w:b/>
        </w:rPr>
        <w:t>GA</w:t>
      </w:r>
      <w:r>
        <w:tab/>
        <w:t xml:space="preserve">=  Growth Allowance (this is optional, based on 5 years’ anticipated </w:t>
      </w:r>
      <w:r w:rsidR="00926B59">
        <w:t xml:space="preserve">future </w:t>
      </w:r>
      <w:r>
        <w:t>development</w:t>
      </w:r>
      <w:r w:rsidR="00926B59">
        <w:t>)</w:t>
      </w:r>
      <w:r>
        <w:tab/>
        <w:t>#/day</w:t>
      </w:r>
    </w:p>
    <w:p w:rsidR="008C6498" w:rsidRDefault="008C6498" w:rsidP="00D671DE">
      <w:pPr>
        <w:spacing w:after="0" w:line="240" w:lineRule="auto"/>
        <w:ind w:left="-720"/>
      </w:pPr>
    </w:p>
    <w:p w:rsidR="008C6498" w:rsidRDefault="008C6498" w:rsidP="00D671DE">
      <w:pPr>
        <w:spacing w:after="0" w:line="240" w:lineRule="auto"/>
        <w:ind w:left="-720"/>
      </w:pPr>
    </w:p>
    <w:p w:rsidR="008C6498" w:rsidRDefault="008C6498" w:rsidP="00D671DE">
      <w:pPr>
        <w:spacing w:after="0" w:line="240" w:lineRule="auto"/>
        <w:ind w:left="-720"/>
      </w:pPr>
    </w:p>
    <w:p w:rsidR="00476401" w:rsidRDefault="00476401" w:rsidP="00D671DE">
      <w:pPr>
        <w:spacing w:after="0" w:line="240" w:lineRule="auto"/>
        <w:ind w:left="-720"/>
      </w:pPr>
    </w:p>
    <w:p w:rsidR="00476401" w:rsidRDefault="00476401" w:rsidP="000528EC">
      <w:pPr>
        <w:spacing w:after="0" w:line="240" w:lineRule="auto"/>
      </w:pPr>
    </w:p>
    <w:p w:rsidR="008C6498" w:rsidRPr="000528EC" w:rsidRDefault="008C6498" w:rsidP="008C6498">
      <w:pPr>
        <w:spacing w:after="0" w:line="240" w:lineRule="auto"/>
        <w:ind w:left="-720"/>
        <w:jc w:val="center"/>
        <w:rPr>
          <w:sz w:val="36"/>
          <w:szCs w:val="36"/>
        </w:rPr>
      </w:pPr>
      <w:r w:rsidRPr="000528EC">
        <w:rPr>
          <w:b/>
          <w:sz w:val="36"/>
          <w:szCs w:val="36"/>
          <w:u w:val="single"/>
        </w:rPr>
        <w:lastRenderedPageBreak/>
        <w:t>Uniform Concentration Limit</w:t>
      </w:r>
    </w:p>
    <w:p w:rsidR="008C6498" w:rsidRDefault="008C6498" w:rsidP="008C6498">
      <w:pPr>
        <w:spacing w:after="0" w:line="240" w:lineRule="auto"/>
        <w:ind w:left="-720"/>
        <w:rPr>
          <w:b/>
          <w:u w:val="single"/>
        </w:rPr>
      </w:pPr>
    </w:p>
    <w:p w:rsidR="008C6498" w:rsidRDefault="008C6498" w:rsidP="008C6498">
      <w:pPr>
        <w:spacing w:after="0" w:line="240" w:lineRule="auto"/>
        <w:ind w:left="-720"/>
      </w:pPr>
      <w:r>
        <w:rPr>
          <w:b/>
          <w:u w:val="single"/>
        </w:rPr>
        <w:t>Uniform Concentration Limit</w:t>
      </w:r>
    </w:p>
    <w:p w:rsidR="008C6498" w:rsidRDefault="008C6498" w:rsidP="008C6498">
      <w:pPr>
        <w:spacing w:after="0" w:line="240" w:lineRule="auto"/>
        <w:ind w:left="-720"/>
      </w:pPr>
    </w:p>
    <w:p w:rsidR="008C6498" w:rsidRPr="000528EC" w:rsidRDefault="008C6498" w:rsidP="008C6498">
      <w:pPr>
        <w:spacing w:after="0" w:line="240" w:lineRule="auto"/>
        <w:ind w:left="2880"/>
        <w:rPr>
          <w:sz w:val="24"/>
          <w:szCs w:val="24"/>
        </w:rPr>
      </w:pPr>
      <w:r>
        <w:rPr>
          <w:b/>
        </w:rPr>
        <w:t xml:space="preserve">      </w:t>
      </w:r>
      <w:r w:rsidRPr="000528EC">
        <w:rPr>
          <w:b/>
          <w:sz w:val="24"/>
          <w:szCs w:val="24"/>
        </w:rPr>
        <w:t>C</w:t>
      </w:r>
      <w:r w:rsidRPr="000528EC">
        <w:rPr>
          <w:sz w:val="24"/>
          <w:szCs w:val="24"/>
        </w:rPr>
        <w:t xml:space="preserve">ucl  =  </w:t>
      </w:r>
      <w:r w:rsidRPr="000528EC">
        <w:rPr>
          <w:sz w:val="24"/>
          <w:szCs w:val="24"/>
          <w:u w:val="single"/>
        </w:rPr>
        <w:t xml:space="preserve">    </w:t>
      </w:r>
      <w:r w:rsidR="00595517" w:rsidRPr="000528EC">
        <w:rPr>
          <w:sz w:val="24"/>
          <w:szCs w:val="24"/>
          <w:u w:val="single"/>
        </w:rPr>
        <w:t xml:space="preserve">  </w:t>
      </w:r>
      <w:r w:rsidRPr="000528EC">
        <w:rPr>
          <w:sz w:val="24"/>
          <w:szCs w:val="24"/>
          <w:u w:val="single"/>
        </w:rPr>
        <w:t xml:space="preserve">    </w:t>
      </w:r>
      <w:r w:rsidRPr="000528EC">
        <w:rPr>
          <w:b/>
          <w:sz w:val="24"/>
          <w:szCs w:val="24"/>
          <w:u w:val="single"/>
        </w:rPr>
        <w:t>MAIHL</w:t>
      </w:r>
      <w:r w:rsidR="00595517" w:rsidRPr="000528EC">
        <w:rPr>
          <w:sz w:val="24"/>
          <w:szCs w:val="24"/>
          <w:u w:val="single"/>
        </w:rPr>
        <w:t xml:space="preserve">____          </w:t>
      </w:r>
      <w:r w:rsidR="00595517" w:rsidRPr="000528EC">
        <w:rPr>
          <w:sz w:val="24"/>
          <w:szCs w:val="24"/>
        </w:rPr>
        <w:t xml:space="preserve">  </w:t>
      </w:r>
    </w:p>
    <w:p w:rsidR="008C6498" w:rsidRPr="000528EC" w:rsidRDefault="008C6498" w:rsidP="008C6498">
      <w:pPr>
        <w:spacing w:after="0" w:line="240" w:lineRule="auto"/>
        <w:ind w:left="-720"/>
        <w:jc w:val="center"/>
        <w:rPr>
          <w:sz w:val="24"/>
          <w:szCs w:val="24"/>
        </w:rPr>
      </w:pPr>
      <w:r w:rsidRPr="000528EC">
        <w:rPr>
          <w:b/>
          <w:sz w:val="24"/>
          <w:szCs w:val="24"/>
        </w:rPr>
        <w:t xml:space="preserve">              8.34</w:t>
      </w:r>
      <w:r w:rsidRPr="000528EC">
        <w:rPr>
          <w:sz w:val="24"/>
          <w:szCs w:val="24"/>
        </w:rPr>
        <w:t xml:space="preserve">  x  </w:t>
      </w:r>
      <w:r w:rsidRPr="000528EC">
        <w:rPr>
          <w:b/>
          <w:sz w:val="24"/>
          <w:szCs w:val="24"/>
        </w:rPr>
        <w:t>Q</w:t>
      </w:r>
      <w:r w:rsidRPr="000528EC">
        <w:rPr>
          <w:sz w:val="24"/>
          <w:szCs w:val="24"/>
        </w:rPr>
        <w:t>industrial</w:t>
      </w:r>
    </w:p>
    <w:p w:rsidR="00595517" w:rsidRDefault="00595517" w:rsidP="00595517">
      <w:pPr>
        <w:spacing w:after="0" w:line="240" w:lineRule="auto"/>
        <w:ind w:left="-720"/>
      </w:pPr>
    </w:p>
    <w:p w:rsidR="00595517" w:rsidRDefault="00595517" w:rsidP="00595517">
      <w:pPr>
        <w:spacing w:after="0" w:line="240" w:lineRule="auto"/>
        <w:ind w:left="-720"/>
      </w:pPr>
      <w:r>
        <w:rPr>
          <w:b/>
        </w:rPr>
        <w:t>C</w:t>
      </w:r>
      <w:r>
        <w:t>ucl</w:t>
      </w:r>
      <w:r>
        <w:tab/>
      </w:r>
      <w:r>
        <w:tab/>
        <w:t>=  Uniform Concentration Limit</w:t>
      </w:r>
      <w:r>
        <w:tab/>
      </w:r>
      <w:r>
        <w:tab/>
      </w:r>
      <w:r>
        <w:tab/>
      </w:r>
      <w:r>
        <w:tab/>
      </w:r>
      <w:r>
        <w:tab/>
      </w:r>
      <w:r>
        <w:tab/>
        <w:t>mg/l</w:t>
      </w:r>
    </w:p>
    <w:p w:rsidR="00595517" w:rsidRPr="00595517" w:rsidRDefault="00595517" w:rsidP="00595517">
      <w:pPr>
        <w:spacing w:after="0" w:line="240" w:lineRule="auto"/>
        <w:ind w:left="-720"/>
      </w:pPr>
      <w:r>
        <w:rPr>
          <w:b/>
        </w:rPr>
        <w:t>Q</w:t>
      </w:r>
      <w:r>
        <w:t>industrial</w:t>
      </w:r>
      <w:r>
        <w:tab/>
        <w:t>=  Total Daily Flow from all Industrial Contributors</w:t>
      </w:r>
      <w:r>
        <w:tab/>
      </w:r>
      <w:r>
        <w:tab/>
      </w:r>
      <w:r>
        <w:tab/>
        <w:t>MGD</w:t>
      </w:r>
    </w:p>
    <w:p w:rsidR="005652AA" w:rsidRPr="000E4E1B" w:rsidRDefault="005652AA" w:rsidP="008C6498">
      <w:pPr>
        <w:spacing w:after="0" w:line="240" w:lineRule="auto"/>
        <w:jc w:val="center"/>
        <w:rPr>
          <w:sz w:val="20"/>
          <w:szCs w:val="20"/>
        </w:rPr>
      </w:pPr>
    </w:p>
    <w:p w:rsidR="005652AA" w:rsidRPr="005652AA" w:rsidRDefault="005652AA" w:rsidP="005652AA">
      <w:pPr>
        <w:spacing w:after="0" w:line="240" w:lineRule="auto"/>
        <w:ind w:left="-720"/>
        <w:jc w:val="both"/>
        <w:rPr>
          <w:sz w:val="20"/>
          <w:szCs w:val="20"/>
        </w:rPr>
      </w:pPr>
    </w:p>
    <w:p w:rsidR="00C83065" w:rsidRDefault="00C83065" w:rsidP="00C83065">
      <w:pPr>
        <w:spacing w:after="0" w:line="240" w:lineRule="auto"/>
        <w:ind w:left="-720"/>
        <w:jc w:val="center"/>
        <w:rPr>
          <w:u w:val="single"/>
        </w:rPr>
      </w:pPr>
    </w:p>
    <w:p w:rsidR="00C83065" w:rsidRPr="00C83065" w:rsidRDefault="00C83065" w:rsidP="00C83065">
      <w:pPr>
        <w:spacing w:after="0" w:line="240" w:lineRule="auto"/>
        <w:ind w:left="-720"/>
        <w:jc w:val="center"/>
        <w:rPr>
          <w:u w:val="single"/>
        </w:rPr>
      </w:pPr>
    </w:p>
    <w:p w:rsidR="00C83065" w:rsidRPr="00C83065" w:rsidRDefault="00C83065" w:rsidP="00C83065">
      <w:pPr>
        <w:spacing w:after="0" w:line="240" w:lineRule="auto"/>
        <w:ind w:left="-1440" w:firstLine="720"/>
        <w:jc w:val="center"/>
        <w:rPr>
          <w:b/>
        </w:rPr>
      </w:pPr>
    </w:p>
    <w:p w:rsidR="001623D4" w:rsidRDefault="001623D4" w:rsidP="00264B00">
      <w:pPr>
        <w:spacing w:after="0" w:line="240" w:lineRule="auto"/>
        <w:ind w:left="-720"/>
      </w:pPr>
    </w:p>
    <w:p w:rsidR="001623D4" w:rsidRDefault="001623D4" w:rsidP="00264B00">
      <w:pPr>
        <w:spacing w:after="0" w:line="240" w:lineRule="auto"/>
        <w:ind w:left="-720"/>
      </w:pPr>
    </w:p>
    <w:p w:rsidR="001623D4" w:rsidRPr="001623D4" w:rsidRDefault="001623D4" w:rsidP="00264B00">
      <w:pPr>
        <w:spacing w:after="0" w:line="240" w:lineRule="auto"/>
        <w:ind w:left="-720"/>
      </w:pPr>
    </w:p>
    <w:sectPr w:rsidR="001623D4" w:rsidRPr="001623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940" w:rsidRDefault="00862940" w:rsidP="00862940">
      <w:pPr>
        <w:spacing w:after="0" w:line="240" w:lineRule="auto"/>
      </w:pPr>
      <w:r>
        <w:separator/>
      </w:r>
    </w:p>
  </w:endnote>
  <w:endnote w:type="continuationSeparator" w:id="0">
    <w:p w:rsidR="00862940" w:rsidRDefault="00862940" w:rsidP="0086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940" w:rsidRDefault="00862940" w:rsidP="00862940">
      <w:pPr>
        <w:spacing w:after="0" w:line="240" w:lineRule="auto"/>
      </w:pPr>
      <w:r>
        <w:separator/>
      </w:r>
    </w:p>
  </w:footnote>
  <w:footnote w:type="continuationSeparator" w:id="0">
    <w:p w:rsidR="00862940" w:rsidRDefault="00862940" w:rsidP="0086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6"/>
        <w:szCs w:val="36"/>
      </w:rPr>
      <w:alias w:val="Title"/>
      <w:id w:val="77738743"/>
      <w:placeholder>
        <w:docPart w:val="8AAE73E49F8C4289A1A1220EFDB8F5E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62940" w:rsidRPr="00862940" w:rsidRDefault="0086294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6"/>
            <w:szCs w:val="36"/>
          </w:rPr>
        </w:pPr>
        <w:r w:rsidRPr="00862940">
          <w:rPr>
            <w:rFonts w:asciiTheme="majorHAnsi" w:eastAsiaTheme="majorEastAsia" w:hAnsiTheme="majorHAnsi" w:cstheme="majorBidi"/>
            <w:sz w:val="36"/>
            <w:szCs w:val="36"/>
          </w:rPr>
          <w:t>Local Limits Essential Equations</w:t>
        </w:r>
        <w:r w:rsidR="00BE23A4">
          <w:rPr>
            <w:rFonts w:asciiTheme="majorHAnsi" w:eastAsiaTheme="majorEastAsia" w:hAnsiTheme="majorHAnsi" w:cstheme="majorBidi"/>
            <w:sz w:val="36"/>
            <w:szCs w:val="36"/>
          </w:rPr>
          <w:t xml:space="preserve">  2017</w:t>
        </w:r>
      </w:p>
    </w:sdtContent>
  </w:sdt>
  <w:p w:rsidR="00862940" w:rsidRDefault="008629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40"/>
    <w:rsid w:val="000528EC"/>
    <w:rsid w:val="000E4E1B"/>
    <w:rsid w:val="00100D5C"/>
    <w:rsid w:val="00155A5C"/>
    <w:rsid w:val="001623D4"/>
    <w:rsid w:val="00264B00"/>
    <w:rsid w:val="002B6A28"/>
    <w:rsid w:val="003E425C"/>
    <w:rsid w:val="00460C02"/>
    <w:rsid w:val="00476401"/>
    <w:rsid w:val="005652AA"/>
    <w:rsid w:val="0056583C"/>
    <w:rsid w:val="00595517"/>
    <w:rsid w:val="00625D0C"/>
    <w:rsid w:val="006C2543"/>
    <w:rsid w:val="00862940"/>
    <w:rsid w:val="008B7D14"/>
    <w:rsid w:val="008C6498"/>
    <w:rsid w:val="00926B59"/>
    <w:rsid w:val="00960701"/>
    <w:rsid w:val="00AE3CB7"/>
    <w:rsid w:val="00BE23A4"/>
    <w:rsid w:val="00BF6564"/>
    <w:rsid w:val="00C55F34"/>
    <w:rsid w:val="00C83065"/>
    <w:rsid w:val="00D671DE"/>
    <w:rsid w:val="00DB2E93"/>
    <w:rsid w:val="00E068F8"/>
    <w:rsid w:val="00E57A41"/>
    <w:rsid w:val="00E7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E3E6"/>
  <w15:docId w15:val="{045DC4D1-223F-487D-96F4-9A974A90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940"/>
  </w:style>
  <w:style w:type="paragraph" w:styleId="Footer">
    <w:name w:val="footer"/>
    <w:basedOn w:val="Normal"/>
    <w:link w:val="FooterChar"/>
    <w:uiPriority w:val="99"/>
    <w:unhideWhenUsed/>
    <w:rsid w:val="00862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940"/>
  </w:style>
  <w:style w:type="paragraph" w:styleId="BalloonText">
    <w:name w:val="Balloon Text"/>
    <w:basedOn w:val="Normal"/>
    <w:link w:val="BalloonTextChar"/>
    <w:uiPriority w:val="99"/>
    <w:semiHidden/>
    <w:unhideWhenUsed/>
    <w:rsid w:val="0086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AE73E49F8C4289A1A1220EFDB8F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AB339-B7A9-42B6-823D-4DB99A0F71E4}"/>
      </w:docPartPr>
      <w:docPartBody>
        <w:p w:rsidR="00EE44AB" w:rsidRDefault="009800AF" w:rsidP="009800AF">
          <w:pPr>
            <w:pStyle w:val="8AAE73E49F8C4289A1A1220EFDB8F5E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AF"/>
    <w:rsid w:val="009800AF"/>
    <w:rsid w:val="00E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AE73E49F8C4289A1A1220EFDB8F5EA">
    <w:name w:val="8AAE73E49F8C4289A1A1220EFDB8F5EA"/>
    <w:rsid w:val="00980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Limits Essential Equations  2017</vt:lpstr>
    </vt:vector>
  </TitlesOfParts>
  <Company>State of Maine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Limits Essential Equations  2017</dc:title>
  <dc:creator>Crowley, James R</dc:creator>
  <cp:lastModifiedBy>Crowley, James R</cp:lastModifiedBy>
  <cp:revision>8</cp:revision>
  <dcterms:created xsi:type="dcterms:W3CDTF">2016-10-18T20:43:00Z</dcterms:created>
  <dcterms:modified xsi:type="dcterms:W3CDTF">2017-12-06T21:03:00Z</dcterms:modified>
</cp:coreProperties>
</file>